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3A" w:rsidRDefault="0078403A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 xml:space="preserve">РОССИЙСКАЯ ФЕДЕРАЦИ 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>ИРКУТСКАЯ ОБЛАСТЬ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>УСТЬ-ИЛИМСКИЙ РАЙОН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 xml:space="preserve"> ЕРШОВСКОЕ МУНИЦИПАЛЬНОЕ ОБРАЗОВАНИЕ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>АДМИНИСТРАЦИЯ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b/>
          <w:sz w:val="24"/>
          <w:szCs w:val="24"/>
        </w:rPr>
      </w:pPr>
      <w:r w:rsidRPr="00FA3FD9">
        <w:rPr>
          <w:sz w:val="24"/>
          <w:szCs w:val="24"/>
        </w:rPr>
        <w:t>ПОСТАНОВЛЕНИЕ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both"/>
        <w:rPr>
          <w:sz w:val="24"/>
          <w:szCs w:val="24"/>
        </w:rPr>
      </w:pPr>
      <w:r w:rsidRPr="00FA3FD9">
        <w:rPr>
          <w:sz w:val="24"/>
          <w:szCs w:val="24"/>
        </w:rPr>
        <w:t xml:space="preserve">          от </w:t>
      </w:r>
      <w:r w:rsidR="0014512C">
        <w:rPr>
          <w:sz w:val="24"/>
          <w:szCs w:val="24"/>
        </w:rPr>
        <w:t>2</w:t>
      </w:r>
      <w:r w:rsidR="009741A7">
        <w:rPr>
          <w:sz w:val="24"/>
          <w:szCs w:val="24"/>
        </w:rPr>
        <w:t>6.11.</w:t>
      </w:r>
      <w:r w:rsidRPr="00FA3FD9">
        <w:rPr>
          <w:sz w:val="24"/>
          <w:szCs w:val="24"/>
        </w:rPr>
        <w:t xml:space="preserve">2015                                     с. Ершово                                   №  </w:t>
      </w:r>
      <w:r w:rsidR="001D0868">
        <w:rPr>
          <w:sz w:val="24"/>
          <w:szCs w:val="24"/>
        </w:rPr>
        <w:t>10</w:t>
      </w:r>
      <w:r w:rsidR="00CE50E8">
        <w:rPr>
          <w:sz w:val="24"/>
          <w:szCs w:val="24"/>
        </w:rPr>
        <w:t>5</w:t>
      </w:r>
    </w:p>
    <w:p w:rsidR="00FA3FD9" w:rsidRDefault="00FA3FD9" w:rsidP="00FA3FD9">
      <w:pPr>
        <w:jc w:val="center"/>
        <w:rPr>
          <w:sz w:val="24"/>
          <w:szCs w:val="24"/>
        </w:rPr>
      </w:pPr>
    </w:p>
    <w:p w:rsidR="00E00C46" w:rsidRDefault="00E00C46" w:rsidP="00FA3FD9">
      <w:pPr>
        <w:jc w:val="center"/>
        <w:rPr>
          <w:sz w:val="24"/>
          <w:szCs w:val="24"/>
        </w:rPr>
      </w:pPr>
    </w:p>
    <w:p w:rsidR="0014512C" w:rsidRP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14512C">
        <w:rPr>
          <w:bCs/>
          <w:color w:val="000000"/>
          <w:bdr w:val="none" w:sz="0" w:space="0" w:color="auto" w:frame="1"/>
        </w:rPr>
        <w:t>Об утверждении схемы</w:t>
      </w:r>
      <w:r>
        <w:rPr>
          <w:color w:val="000000"/>
        </w:rPr>
        <w:t xml:space="preserve"> </w:t>
      </w:r>
      <w:r w:rsidRPr="0014512C">
        <w:rPr>
          <w:bCs/>
          <w:color w:val="000000"/>
          <w:bdr w:val="none" w:sz="0" w:space="0" w:color="auto" w:frame="1"/>
        </w:rPr>
        <w:t>расположения земельного участка</w:t>
      </w:r>
    </w:p>
    <w:p w:rsidR="0014512C" w:rsidRP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14512C">
        <w:rPr>
          <w:bCs/>
          <w:color w:val="000000"/>
          <w:bdr w:val="none" w:sz="0" w:space="0" w:color="auto" w:frame="1"/>
        </w:rPr>
        <w:t>на кадастровом плане территории</w:t>
      </w: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14512C">
        <w:rPr>
          <w:color w:val="000000"/>
        </w:rPr>
        <w:t>В соответствии с</w:t>
      </w:r>
      <w:r>
        <w:rPr>
          <w:color w:val="000000"/>
        </w:rPr>
        <w:t xml:space="preserve"> частью 13, частью 14 ст. 11.10, ст. 39.2 Земельного</w:t>
      </w:r>
      <w:r w:rsidRPr="0014512C">
        <w:rPr>
          <w:color w:val="000000"/>
        </w:rPr>
        <w:t xml:space="preserve"> кодекс</w:t>
      </w:r>
      <w:r>
        <w:rPr>
          <w:color w:val="000000"/>
        </w:rPr>
        <w:t>а</w:t>
      </w:r>
      <w:r w:rsidRPr="0014512C">
        <w:rPr>
          <w:color w:val="000000"/>
        </w:rPr>
        <w:t xml:space="preserve"> Российской Федерации</w:t>
      </w:r>
      <w:r>
        <w:rPr>
          <w:color w:val="000000"/>
        </w:rPr>
        <w:t>,</w:t>
      </w:r>
      <w:r w:rsidRPr="0014512C">
        <w:rPr>
          <w:rFonts w:eastAsia="Tahoma"/>
        </w:rPr>
        <w:t xml:space="preserve"> </w:t>
      </w:r>
      <w:r>
        <w:rPr>
          <w:rFonts w:eastAsia="Tahoma"/>
        </w:rPr>
        <w:t xml:space="preserve">Правилами землепользования и застройки </w:t>
      </w:r>
      <w:proofErr w:type="spellStart"/>
      <w:r>
        <w:rPr>
          <w:rFonts w:eastAsia="Tahoma"/>
        </w:rPr>
        <w:t>Ершовского</w:t>
      </w:r>
      <w:proofErr w:type="spellEnd"/>
      <w:r>
        <w:rPr>
          <w:rFonts w:eastAsia="Tahoma"/>
        </w:rPr>
        <w:t xml:space="preserve"> муниципального образования, утвержденными решением Думы </w:t>
      </w:r>
      <w:proofErr w:type="spellStart"/>
      <w:r>
        <w:rPr>
          <w:rFonts w:eastAsia="Tahoma"/>
        </w:rPr>
        <w:t>Ершовского</w:t>
      </w:r>
      <w:proofErr w:type="spellEnd"/>
      <w:r>
        <w:rPr>
          <w:rFonts w:eastAsia="Tahoma"/>
        </w:rPr>
        <w:t xml:space="preserve"> муниципального образования от 26.04.2013 № 5/3,</w:t>
      </w:r>
      <w:r w:rsidR="00E6000F" w:rsidRPr="00E6000F">
        <w:rPr>
          <w:rFonts w:eastAsia="Tahoma"/>
        </w:rPr>
        <w:t xml:space="preserve"> </w:t>
      </w:r>
      <w:r w:rsidR="00E6000F">
        <w:rPr>
          <w:rFonts w:eastAsia="Tahoma"/>
        </w:rPr>
        <w:t xml:space="preserve">руководствуясь ст.ст. 32, 42 Устава </w:t>
      </w:r>
      <w:proofErr w:type="spellStart"/>
      <w:r w:rsidR="00E6000F">
        <w:rPr>
          <w:rFonts w:eastAsia="Tahoma"/>
        </w:rPr>
        <w:t>Ершовского</w:t>
      </w:r>
      <w:proofErr w:type="spellEnd"/>
      <w:r w:rsidR="00E6000F">
        <w:rPr>
          <w:rFonts w:eastAsia="Tahoma"/>
        </w:rPr>
        <w:t xml:space="preserve">  муниципального образования,</w:t>
      </w: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6000F" w:rsidRDefault="00E6000F" w:rsidP="00E6000F">
      <w:pPr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ПОСТАНОВЛЯЮ:</w:t>
      </w: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D2BF6" w:rsidRDefault="00E6000F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09459B">
        <w:rPr>
          <w:color w:val="000000"/>
        </w:rPr>
        <w:t>1.</w:t>
      </w:r>
      <w:r>
        <w:rPr>
          <w:color w:val="000000"/>
        </w:rPr>
        <w:t>У</w:t>
      </w:r>
      <w:r w:rsidR="0014512C" w:rsidRPr="0014512C">
        <w:rPr>
          <w:color w:val="000000"/>
        </w:rPr>
        <w:t xml:space="preserve">твердить схему расположения земельного участка на кадастровом плане территории, </w:t>
      </w:r>
      <w:r w:rsidR="0009459B" w:rsidRPr="004D5445">
        <w:t>общей площа</w:t>
      </w:r>
      <w:r w:rsidR="0009459B">
        <w:t xml:space="preserve">дью </w:t>
      </w:r>
      <w:r w:rsidR="00CE50E8" w:rsidRPr="00CE50E8">
        <w:t>13251</w:t>
      </w:r>
      <w:r w:rsidR="0009459B" w:rsidRPr="004D5445">
        <w:t xml:space="preserve"> кв.м. с условным  номером 38:17:0</w:t>
      </w:r>
      <w:r w:rsidR="0009459B">
        <w:t>00000</w:t>
      </w:r>
      <w:r w:rsidR="0009459B" w:rsidRPr="004D5445">
        <w:t>:ЗУ</w:t>
      </w:r>
      <w:proofErr w:type="gramStart"/>
      <w:r w:rsidR="0009459B" w:rsidRPr="004D5445">
        <w:t>1</w:t>
      </w:r>
      <w:proofErr w:type="gramEnd"/>
      <w:r w:rsidR="006D2BF6">
        <w:t>.</w:t>
      </w:r>
      <w:r w:rsidR="006D2BF6">
        <w:tab/>
        <w:t>2.Определить  земельному участку</w:t>
      </w:r>
      <w:r w:rsidR="0009459B">
        <w:t>:</w:t>
      </w:r>
      <w:r w:rsidR="0009459B" w:rsidRPr="00372F98">
        <w:rPr>
          <w:color w:val="000000"/>
        </w:rPr>
        <w:t xml:space="preserve"> </w:t>
      </w:r>
    </w:p>
    <w:p w:rsidR="006D2BF6" w:rsidRDefault="006D2BF6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1) адрес: </w:t>
      </w:r>
      <w:r w:rsidR="0009459B" w:rsidRPr="004D5445">
        <w:rPr>
          <w:color w:val="000000"/>
        </w:rPr>
        <w:t>Иркутская область</w:t>
      </w:r>
      <w:r w:rsidR="0009459B">
        <w:rPr>
          <w:color w:val="000000"/>
        </w:rPr>
        <w:t xml:space="preserve">, </w:t>
      </w:r>
      <w:proofErr w:type="spellStart"/>
      <w:r w:rsidR="0009459B">
        <w:rPr>
          <w:color w:val="000000"/>
        </w:rPr>
        <w:t>Усть-Илимский</w:t>
      </w:r>
      <w:proofErr w:type="spellEnd"/>
      <w:r w:rsidR="0009459B">
        <w:rPr>
          <w:color w:val="000000"/>
        </w:rPr>
        <w:t xml:space="preserve"> район</w:t>
      </w:r>
      <w:r w:rsidR="00351091">
        <w:rPr>
          <w:color w:val="000000"/>
        </w:rPr>
        <w:t>, с. Ершово, поперечные дороги</w:t>
      </w:r>
      <w:r>
        <w:rPr>
          <w:color w:val="000000"/>
        </w:rPr>
        <w:t>;</w:t>
      </w:r>
    </w:p>
    <w:p w:rsidR="0014512C" w:rsidRDefault="006D2BF6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2) вид</w:t>
      </w:r>
      <w:r w:rsidR="0009459B" w:rsidRPr="00E00C46">
        <w:rPr>
          <w:color w:val="000000"/>
        </w:rPr>
        <w:t xml:space="preserve"> разрешенного использования: </w:t>
      </w:r>
      <w:r w:rsidR="0009459B">
        <w:rPr>
          <w:color w:val="000000"/>
        </w:rPr>
        <w:t>улицы, проезды</w:t>
      </w:r>
      <w:r>
        <w:rPr>
          <w:color w:val="000000"/>
        </w:rPr>
        <w:t>;</w:t>
      </w:r>
    </w:p>
    <w:p w:rsidR="006D2BF6" w:rsidRDefault="006D2BF6" w:rsidP="006D2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ab/>
      </w:r>
      <w:r>
        <w:t>3)</w:t>
      </w:r>
      <w:r w:rsidRPr="006D2BF6">
        <w:t xml:space="preserve"> </w:t>
      </w:r>
      <w:r w:rsidR="00F26F41">
        <w:t>к</w:t>
      </w:r>
      <w:r>
        <w:t>атегория земель – земли населенных пунктов.</w:t>
      </w:r>
    </w:p>
    <w:p w:rsidR="006D2BF6" w:rsidRDefault="006D2BF6" w:rsidP="006D2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ab/>
        <w:t>4)</w:t>
      </w:r>
      <w:r w:rsidRPr="006D2BF6">
        <w:t xml:space="preserve"> </w:t>
      </w:r>
      <w:r>
        <w:t>доступ к земельному участку обеспечен от земельного участка общего пользования;</w:t>
      </w:r>
    </w:p>
    <w:p w:rsidR="00FA3FD9" w:rsidRPr="0078403A" w:rsidRDefault="006D2BF6" w:rsidP="006D2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ab/>
        <w:t>3</w:t>
      </w:r>
      <w:r w:rsidR="006770DB" w:rsidRPr="0078403A">
        <w:t xml:space="preserve">. </w:t>
      </w:r>
      <w:proofErr w:type="gramStart"/>
      <w:r w:rsidR="00FA3FD9" w:rsidRPr="0078403A">
        <w:t>Контроль за</w:t>
      </w:r>
      <w:proofErr w:type="gramEnd"/>
      <w:r w:rsidR="00FA3FD9" w:rsidRPr="0078403A">
        <w:t xml:space="preserve"> выполнением настоящего постановления оставляю за собой.</w:t>
      </w:r>
    </w:p>
    <w:p w:rsidR="006770DB" w:rsidRPr="0078403A" w:rsidRDefault="00FA3FD9" w:rsidP="00FA3FD9">
      <w:pPr>
        <w:rPr>
          <w:sz w:val="24"/>
          <w:szCs w:val="24"/>
        </w:rPr>
      </w:pPr>
      <w:r w:rsidRPr="0078403A">
        <w:rPr>
          <w:sz w:val="24"/>
          <w:szCs w:val="24"/>
        </w:rPr>
        <w:t xml:space="preserve"> </w:t>
      </w:r>
    </w:p>
    <w:p w:rsidR="009741A7" w:rsidRDefault="006770DB" w:rsidP="00FA3F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403A" w:rsidRDefault="0078403A" w:rsidP="00FA3FD9">
      <w:pPr>
        <w:rPr>
          <w:sz w:val="24"/>
          <w:szCs w:val="24"/>
        </w:rPr>
      </w:pPr>
    </w:p>
    <w:p w:rsidR="0078403A" w:rsidRDefault="0078403A" w:rsidP="00FA3FD9">
      <w:pPr>
        <w:rPr>
          <w:sz w:val="24"/>
          <w:szCs w:val="24"/>
        </w:rPr>
      </w:pPr>
    </w:p>
    <w:p w:rsidR="0078403A" w:rsidRDefault="0078403A" w:rsidP="00FA3FD9">
      <w:pPr>
        <w:rPr>
          <w:sz w:val="24"/>
          <w:szCs w:val="24"/>
        </w:rPr>
      </w:pPr>
    </w:p>
    <w:p w:rsidR="0078403A" w:rsidRDefault="0078403A" w:rsidP="00FA3FD9">
      <w:pPr>
        <w:rPr>
          <w:sz w:val="24"/>
          <w:szCs w:val="24"/>
        </w:rPr>
      </w:pPr>
    </w:p>
    <w:p w:rsidR="0078403A" w:rsidRDefault="0078403A" w:rsidP="00FA3FD9">
      <w:pPr>
        <w:rPr>
          <w:sz w:val="24"/>
          <w:szCs w:val="24"/>
        </w:rPr>
      </w:pPr>
    </w:p>
    <w:p w:rsidR="006770DB" w:rsidRDefault="006770DB" w:rsidP="00FA3FD9">
      <w:pPr>
        <w:rPr>
          <w:sz w:val="24"/>
          <w:szCs w:val="24"/>
        </w:rPr>
      </w:pPr>
    </w:p>
    <w:p w:rsidR="00FA3FD9" w:rsidRDefault="00FA3FD9" w:rsidP="00FA3FD9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6770DB" w:rsidRDefault="006770DB" w:rsidP="00FA3F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                                     А.В. Квитка</w:t>
      </w:r>
    </w:p>
    <w:sectPr w:rsidR="006770DB" w:rsidSect="00EA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796ED5"/>
    <w:multiLevelType w:val="hybridMultilevel"/>
    <w:tmpl w:val="476098BC"/>
    <w:lvl w:ilvl="0" w:tplc="B3EA9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eastAsia="Tahom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53B0C"/>
    <w:multiLevelType w:val="hybridMultilevel"/>
    <w:tmpl w:val="BCFE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D9"/>
    <w:rsid w:val="000351BB"/>
    <w:rsid w:val="0009459B"/>
    <w:rsid w:val="0014512C"/>
    <w:rsid w:val="0018693D"/>
    <w:rsid w:val="001D0868"/>
    <w:rsid w:val="0024399C"/>
    <w:rsid w:val="00290A94"/>
    <w:rsid w:val="002A7332"/>
    <w:rsid w:val="00351091"/>
    <w:rsid w:val="00372F98"/>
    <w:rsid w:val="00482212"/>
    <w:rsid w:val="004C6142"/>
    <w:rsid w:val="004D5445"/>
    <w:rsid w:val="004E5150"/>
    <w:rsid w:val="0052384D"/>
    <w:rsid w:val="00637F35"/>
    <w:rsid w:val="006770DB"/>
    <w:rsid w:val="006D2BF6"/>
    <w:rsid w:val="0078403A"/>
    <w:rsid w:val="00805008"/>
    <w:rsid w:val="00844CF5"/>
    <w:rsid w:val="008B214B"/>
    <w:rsid w:val="00957826"/>
    <w:rsid w:val="009741A7"/>
    <w:rsid w:val="009A6DCD"/>
    <w:rsid w:val="00A003F2"/>
    <w:rsid w:val="00A5716E"/>
    <w:rsid w:val="00AE721F"/>
    <w:rsid w:val="00B238F3"/>
    <w:rsid w:val="00B40F98"/>
    <w:rsid w:val="00B93704"/>
    <w:rsid w:val="00C457BC"/>
    <w:rsid w:val="00C5624E"/>
    <w:rsid w:val="00C61106"/>
    <w:rsid w:val="00CE50E8"/>
    <w:rsid w:val="00E00C46"/>
    <w:rsid w:val="00E6000F"/>
    <w:rsid w:val="00E85615"/>
    <w:rsid w:val="00E938D3"/>
    <w:rsid w:val="00EA1FA1"/>
    <w:rsid w:val="00F26F41"/>
    <w:rsid w:val="00FA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3FD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A3F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A3FD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FA3F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30B9D-E02A-4007-AFF6-D0D2B03F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2015-11-10T06:06:00Z</dcterms:created>
  <dcterms:modified xsi:type="dcterms:W3CDTF">2015-11-27T06:15:00Z</dcterms:modified>
</cp:coreProperties>
</file>