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7" w:rsidRPr="006E7F8B" w:rsidRDefault="00C01E97" w:rsidP="00C01E9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C01E97" w:rsidRPr="006E7F8B" w:rsidRDefault="00C01E97" w:rsidP="00C01E97">
      <w:pPr>
        <w:spacing w:after="0"/>
        <w:rPr>
          <w:rFonts w:ascii="Times New Roman" w:hAnsi="Times New Roman"/>
          <w:sz w:val="24"/>
          <w:szCs w:val="24"/>
        </w:rPr>
      </w:pPr>
    </w:p>
    <w:p w:rsidR="00C01E97" w:rsidRPr="006E7F8B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П О С Т А Н О В Л Е Н И Е</w:t>
      </w:r>
    </w:p>
    <w:p w:rsidR="00C01E97" w:rsidRPr="00F77090" w:rsidRDefault="00C01E97" w:rsidP="00C0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E97" w:rsidRPr="004C1C12" w:rsidRDefault="00C01E97" w:rsidP="00C01E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01.12.2015</w:t>
      </w:r>
      <w:r w:rsidRPr="004C1C12">
        <w:rPr>
          <w:rFonts w:ascii="Times New Roman" w:hAnsi="Times New Roman"/>
          <w:sz w:val="24"/>
          <w:szCs w:val="24"/>
        </w:rPr>
        <w:tab/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4C1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1C12">
        <w:rPr>
          <w:rFonts w:ascii="Times New Roman" w:hAnsi="Times New Roman"/>
          <w:sz w:val="24"/>
          <w:szCs w:val="24"/>
        </w:rPr>
        <w:t xml:space="preserve">                      № </w:t>
      </w:r>
      <w:r>
        <w:rPr>
          <w:rFonts w:ascii="Times New Roman" w:hAnsi="Times New Roman"/>
          <w:sz w:val="24"/>
          <w:szCs w:val="24"/>
        </w:rPr>
        <w:t>109</w:t>
      </w:r>
    </w:p>
    <w:p w:rsidR="00C01E97" w:rsidRPr="004C1C12" w:rsidRDefault="00C01E97" w:rsidP="00C01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E97" w:rsidRPr="004C1C12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C01E97" w:rsidRPr="004C1C12" w:rsidRDefault="00C01E97" w:rsidP="00C01E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1E97" w:rsidRDefault="00C01E97" w:rsidP="00C0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C01E97" w:rsidRDefault="00C01E97" w:rsidP="00C01E9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77AA">
        <w:rPr>
          <w:rFonts w:ascii="Times New Roman" w:hAnsi="Times New Roman"/>
          <w:sz w:val="24"/>
          <w:szCs w:val="24"/>
        </w:rPr>
        <w:t>«</w:t>
      </w:r>
      <w:r w:rsidRPr="00C01E9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C01E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объектов жилищно-коммунального хозяйства к отопительному сезону 2015-2017годов на территории </w:t>
      </w:r>
      <w:proofErr w:type="spellStart"/>
      <w:r w:rsidRPr="00C01E97">
        <w:rPr>
          <w:rFonts w:ascii="Times New Roman" w:eastAsia="Times New Roman" w:hAnsi="Times New Roman"/>
          <w:sz w:val="24"/>
          <w:szCs w:val="24"/>
          <w:lang w:eastAsia="ru-RU"/>
        </w:rPr>
        <w:t>Ершовского</w:t>
      </w:r>
      <w:proofErr w:type="spellEnd"/>
      <w:r w:rsidRPr="00C01E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</w:t>
      </w:r>
      <w:r w:rsidRPr="00A277AA">
        <w:rPr>
          <w:rFonts w:ascii="Times New Roman" w:hAnsi="Times New Roman"/>
          <w:sz w:val="24"/>
          <w:szCs w:val="24"/>
        </w:rPr>
        <w:t>»</w:t>
      </w:r>
    </w:p>
    <w:p w:rsidR="00C01E97" w:rsidRPr="00C01E97" w:rsidRDefault="00C01E97" w:rsidP="00C01E9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97" w:rsidRPr="00C01E97" w:rsidRDefault="00C01E97" w:rsidP="00FD0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E97">
        <w:rPr>
          <w:rFonts w:ascii="Times New Roman" w:hAnsi="Times New Roman"/>
        </w:rPr>
        <w:t xml:space="preserve">С целью проведения анализа состояния жилищно-коммунального хозяйства </w:t>
      </w:r>
      <w:proofErr w:type="spellStart"/>
      <w:r w:rsidRPr="00C01E97">
        <w:rPr>
          <w:rFonts w:ascii="Times New Roman" w:hAnsi="Times New Roman"/>
        </w:rPr>
        <w:t>Ершовского</w:t>
      </w:r>
      <w:proofErr w:type="spellEnd"/>
      <w:r w:rsidRPr="00C01E97">
        <w:rPr>
          <w:rFonts w:ascii="Times New Roman" w:hAnsi="Times New Roman"/>
        </w:rPr>
        <w:t xml:space="preserve"> муниципального образования и подготовки жилищно-коммунального хозяйства к работе в осенне-зимний периоды 2015-2017 годов, в соответствии со ст.16 Федерального закона от 06.10.2003г. №131-ФЗ «Об общих принципах организации местного самоуправления в Российской Федерации», </w:t>
      </w:r>
      <w:r w:rsidR="00FD06C4">
        <w:rPr>
          <w:rFonts w:ascii="Times New Roman" w:hAnsi="Times New Roman"/>
        </w:rPr>
        <w:t>н</w:t>
      </w:r>
      <w:r w:rsidRPr="00C01E97">
        <w:rPr>
          <w:rFonts w:ascii="Times New Roman" w:hAnsi="Times New Roman"/>
        </w:rPr>
        <w:t xml:space="preserve">а основании решения Думы </w:t>
      </w:r>
      <w:proofErr w:type="spellStart"/>
      <w:r w:rsidRPr="00C01E97">
        <w:rPr>
          <w:rFonts w:ascii="Times New Roman" w:hAnsi="Times New Roman"/>
        </w:rPr>
        <w:t>Ершовского</w:t>
      </w:r>
      <w:proofErr w:type="spellEnd"/>
      <w:r w:rsidRPr="00C01E97">
        <w:rPr>
          <w:rFonts w:ascii="Times New Roman" w:hAnsi="Times New Roman"/>
        </w:rPr>
        <w:t xml:space="preserve"> муниципального образования третьего созыва  от 18.06.2015 № 5/1 «О внесении изменений в решение Думы </w:t>
      </w:r>
      <w:proofErr w:type="spellStart"/>
      <w:r w:rsidRPr="00C01E97">
        <w:rPr>
          <w:rFonts w:ascii="Times New Roman" w:hAnsi="Times New Roman"/>
        </w:rPr>
        <w:t>Ершовского</w:t>
      </w:r>
      <w:proofErr w:type="spellEnd"/>
      <w:r w:rsidRPr="00C01E97">
        <w:rPr>
          <w:rFonts w:ascii="Times New Roman" w:hAnsi="Times New Roman"/>
        </w:rPr>
        <w:t xml:space="preserve"> муниципального образования третьего созыва от 29.12.2014  №11/1 «О Бюджете </w:t>
      </w:r>
      <w:proofErr w:type="spellStart"/>
      <w:r w:rsidRPr="00C01E97">
        <w:rPr>
          <w:rFonts w:ascii="Times New Roman" w:hAnsi="Times New Roman"/>
        </w:rPr>
        <w:t>Ершовского</w:t>
      </w:r>
      <w:proofErr w:type="spellEnd"/>
      <w:r w:rsidRPr="00C01E97">
        <w:rPr>
          <w:rFonts w:ascii="Times New Roman" w:hAnsi="Times New Roman"/>
        </w:rPr>
        <w:t xml:space="preserve"> муниципального образования на 2015 год и плановый период 2016 и 2017 годов», в</w:t>
      </w:r>
      <w:r w:rsidRPr="00C01E97">
        <w:rPr>
          <w:rFonts w:ascii="Times New Roman" w:hAnsi="Times New Roman"/>
          <w:sz w:val="24"/>
          <w:szCs w:val="24"/>
        </w:rPr>
        <w:t xml:space="preserve"> соответствии с </w:t>
      </w:r>
      <w:r w:rsidRPr="00C01E9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01E97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01E9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01E97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01E9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01E97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C01E97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C01E97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C01E97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01E97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C01E97" w:rsidRPr="000D2BA6" w:rsidRDefault="00C01E97" w:rsidP="00C01E97">
      <w:pPr>
        <w:spacing w:after="0"/>
        <w:jc w:val="both"/>
        <w:rPr>
          <w:rFonts w:ascii="Times New Roman" w:hAnsi="Times New Roman"/>
        </w:rPr>
      </w:pPr>
    </w:p>
    <w:p w:rsidR="00C01E97" w:rsidRDefault="00F65866" w:rsidP="00C01E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C01E97" w:rsidRDefault="00C01E97" w:rsidP="00C01E97">
      <w:pPr>
        <w:spacing w:after="0" w:line="240" w:lineRule="auto"/>
        <w:jc w:val="both"/>
        <w:rPr>
          <w:rFonts w:ascii="Times New Roman" w:hAnsi="Times New Roman"/>
        </w:rPr>
      </w:pPr>
    </w:p>
    <w:p w:rsidR="00C01E97" w:rsidRPr="00FC0950" w:rsidRDefault="00C01E97" w:rsidP="00FC09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0950">
        <w:rPr>
          <w:rFonts w:ascii="Times New Roman" w:hAnsi="Times New Roman"/>
          <w:sz w:val="24"/>
          <w:szCs w:val="24"/>
        </w:rPr>
        <w:t xml:space="preserve">Внести </w:t>
      </w:r>
      <w:r w:rsidR="00FD06C4" w:rsidRPr="00FC0950">
        <w:rPr>
          <w:rFonts w:ascii="Times New Roman" w:hAnsi="Times New Roman"/>
          <w:sz w:val="24"/>
          <w:szCs w:val="24"/>
        </w:rPr>
        <w:t>в муниципальную</w:t>
      </w:r>
      <w:r w:rsidRPr="00FC0950">
        <w:rPr>
          <w:rFonts w:ascii="Times New Roman" w:hAnsi="Times New Roman"/>
          <w:sz w:val="24"/>
          <w:szCs w:val="24"/>
        </w:rPr>
        <w:t xml:space="preserve"> программу </w:t>
      </w:r>
      <w:r w:rsidR="00FD06C4" w:rsidRPr="00FC0950">
        <w:rPr>
          <w:rFonts w:ascii="Times New Roman" w:hAnsi="Times New Roman"/>
          <w:sz w:val="24"/>
          <w:szCs w:val="24"/>
        </w:rPr>
        <w:t>«</w:t>
      </w:r>
      <w:r w:rsidR="00FD06C4"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объектов жилищно-коммунального хозяйства к отопительному сезону 2015-2017годов на территории </w:t>
      </w:r>
      <w:proofErr w:type="spellStart"/>
      <w:r w:rsidR="00FD06C4" w:rsidRPr="00FC0950">
        <w:rPr>
          <w:rFonts w:ascii="Times New Roman" w:eastAsia="Times New Roman" w:hAnsi="Times New Roman"/>
          <w:sz w:val="24"/>
          <w:szCs w:val="24"/>
          <w:lang w:eastAsia="ru-RU"/>
        </w:rPr>
        <w:t>Ершовского</w:t>
      </w:r>
      <w:proofErr w:type="spellEnd"/>
      <w:r w:rsidR="00FD06C4"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FC0950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FC0950">
        <w:rPr>
          <w:rFonts w:ascii="Times New Roman" w:hAnsi="Times New Roman"/>
          <w:sz w:val="24"/>
          <w:szCs w:val="24"/>
        </w:rPr>
        <w:t>Ершов</w:t>
      </w:r>
      <w:bookmarkStart w:id="0" w:name="_GoBack"/>
      <w:bookmarkEnd w:id="0"/>
      <w:r w:rsidRPr="00FC0950">
        <w:rPr>
          <w:rFonts w:ascii="Times New Roman" w:hAnsi="Times New Roman"/>
          <w:sz w:val="24"/>
          <w:szCs w:val="24"/>
        </w:rPr>
        <w:t>ского</w:t>
      </w:r>
      <w:proofErr w:type="spellEnd"/>
      <w:r w:rsidRPr="00FC0950">
        <w:rPr>
          <w:rFonts w:ascii="Times New Roman" w:hAnsi="Times New Roman"/>
          <w:sz w:val="24"/>
          <w:szCs w:val="24"/>
        </w:rPr>
        <w:t xml:space="preserve"> муниципального образования от  01.10.2014  № </w:t>
      </w:r>
      <w:r w:rsidR="00FD06C4" w:rsidRPr="00FC0950">
        <w:rPr>
          <w:rFonts w:ascii="Times New Roman" w:hAnsi="Times New Roman"/>
          <w:sz w:val="24"/>
          <w:szCs w:val="24"/>
        </w:rPr>
        <w:t>65</w:t>
      </w:r>
      <w:r w:rsidRPr="00FC0950">
        <w:rPr>
          <w:rFonts w:ascii="Times New Roman" w:hAnsi="Times New Roman"/>
          <w:sz w:val="24"/>
          <w:szCs w:val="24"/>
        </w:rPr>
        <w:t xml:space="preserve">  «</w:t>
      </w:r>
      <w:r w:rsidR="00FD06C4" w:rsidRPr="00FC0950">
        <w:rPr>
          <w:rFonts w:ascii="Times New Roman" w:hAnsi="Times New Roman"/>
        </w:rPr>
        <w:t xml:space="preserve">Об утверждении муниципальной Программы по подготовке объектов жилищно-коммунального хозяйства к отопительному сезону 2015-2017годов на территории </w:t>
      </w:r>
      <w:proofErr w:type="spellStart"/>
      <w:r w:rsidR="00FD06C4" w:rsidRPr="00FC0950">
        <w:rPr>
          <w:rFonts w:ascii="Times New Roman" w:hAnsi="Times New Roman"/>
        </w:rPr>
        <w:t>Ершовского</w:t>
      </w:r>
      <w:proofErr w:type="spellEnd"/>
      <w:r w:rsidR="00FD06C4" w:rsidRPr="00FC0950">
        <w:rPr>
          <w:rFonts w:ascii="Times New Roman" w:hAnsi="Times New Roman"/>
        </w:rPr>
        <w:t xml:space="preserve"> муниципального образования</w:t>
      </w:r>
      <w:r w:rsidRPr="00FC0950">
        <w:rPr>
          <w:rFonts w:ascii="Times New Roman" w:hAnsi="Times New Roman"/>
          <w:sz w:val="24"/>
          <w:szCs w:val="24"/>
        </w:rPr>
        <w:t>» (далее – Программа), следующие изменения и дополнения:</w:t>
      </w:r>
    </w:p>
    <w:p w:rsidR="00FC0950" w:rsidRDefault="00FC0950" w:rsidP="00FC0950">
      <w:pPr>
        <w:pStyle w:val="a4"/>
        <w:tabs>
          <w:tab w:val="left" w:pos="709"/>
        </w:tabs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FC0950">
        <w:rPr>
          <w:rFonts w:ascii="Times New Roman" w:hAnsi="Times New Roman"/>
          <w:sz w:val="24"/>
          <w:szCs w:val="24"/>
        </w:rPr>
        <w:t>В</w:t>
      </w:r>
      <w:proofErr w:type="gramEnd"/>
      <w:r w:rsidRPr="00FC0950">
        <w:rPr>
          <w:rFonts w:ascii="Times New Roman" w:hAnsi="Times New Roman"/>
          <w:sz w:val="24"/>
          <w:szCs w:val="24"/>
        </w:rPr>
        <w:t xml:space="preserve"> паспорте Программы в строку «Объёмы и источники финансирования программы» изложить в новой редакции:</w:t>
      </w:r>
    </w:p>
    <w:p w:rsidR="00F65866" w:rsidRDefault="00F65866" w:rsidP="00FC0950">
      <w:pPr>
        <w:pStyle w:val="a4"/>
        <w:tabs>
          <w:tab w:val="left" w:pos="709"/>
        </w:tabs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56"/>
      </w:tblGrid>
      <w:tr w:rsidR="00FC0950" w:rsidRPr="00FC0950" w:rsidTr="00440B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FC0950" w:rsidRDefault="00FC0950" w:rsidP="00440BDC">
            <w:pPr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FC0950">
              <w:rPr>
                <w:rFonts w:ascii="Times New Roman" w:hAnsi="Times New Roman"/>
                <w:b/>
                <w:color w:val="333333"/>
              </w:rPr>
              <w:t>Объемы и источники финансирования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Pr="00FC0950" w:rsidRDefault="00FC0950" w:rsidP="00440BDC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FC0950">
              <w:rPr>
                <w:rFonts w:ascii="Times New Roman" w:hAnsi="Times New Roman"/>
                <w:b/>
                <w:color w:val="333333"/>
              </w:rPr>
              <w:t xml:space="preserve">- </w:t>
            </w:r>
            <w:r w:rsidRPr="00FC0950">
              <w:rPr>
                <w:rFonts w:ascii="Times New Roman" w:hAnsi="Times New Roman"/>
                <w:color w:val="333333"/>
              </w:rPr>
              <w:t xml:space="preserve"> бюджет </w:t>
            </w:r>
            <w:proofErr w:type="spellStart"/>
            <w:r w:rsidRPr="00FC0950">
              <w:rPr>
                <w:rFonts w:ascii="Times New Roman" w:hAnsi="Times New Roman"/>
                <w:color w:val="333333"/>
              </w:rPr>
              <w:t>Ершовского</w:t>
            </w:r>
            <w:proofErr w:type="spellEnd"/>
            <w:r w:rsidRPr="00FC0950">
              <w:rPr>
                <w:rFonts w:ascii="Times New Roman" w:hAnsi="Times New Roman"/>
                <w:color w:val="333333"/>
              </w:rPr>
              <w:t xml:space="preserve"> муниципального образования -</w:t>
            </w:r>
            <w:r>
              <w:rPr>
                <w:rFonts w:ascii="Times New Roman" w:hAnsi="Times New Roman"/>
                <w:color w:val="333333"/>
              </w:rPr>
              <w:t xml:space="preserve">110,2 </w:t>
            </w:r>
            <w:proofErr w:type="spellStart"/>
            <w:r w:rsidRPr="00FC0950">
              <w:rPr>
                <w:rFonts w:ascii="Times New Roman" w:hAnsi="Times New Roman"/>
                <w:color w:val="333333"/>
              </w:rPr>
              <w:t>тыс.рублей</w:t>
            </w:r>
            <w:proofErr w:type="spellEnd"/>
          </w:p>
          <w:p w:rsidR="00FC0950" w:rsidRPr="00FC0950" w:rsidRDefault="00FC0950" w:rsidP="00440BDC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FC0950">
              <w:rPr>
                <w:rFonts w:ascii="Times New Roman" w:hAnsi="Times New Roman"/>
                <w:color w:val="333333"/>
              </w:rPr>
              <w:lastRenderedPageBreak/>
              <w:t xml:space="preserve"> - средства организации –130 </w:t>
            </w:r>
            <w:proofErr w:type="spellStart"/>
            <w:r w:rsidRPr="00FC0950">
              <w:rPr>
                <w:rFonts w:ascii="Times New Roman" w:hAnsi="Times New Roman"/>
                <w:color w:val="333333"/>
              </w:rPr>
              <w:t>тыс</w:t>
            </w:r>
            <w:proofErr w:type="spellEnd"/>
            <w:r w:rsidRPr="00FC0950">
              <w:rPr>
                <w:rFonts w:ascii="Times New Roman" w:hAnsi="Times New Roman"/>
                <w:color w:val="333333"/>
              </w:rPr>
              <w:t xml:space="preserve"> рублей</w:t>
            </w:r>
          </w:p>
          <w:p w:rsidR="00FC0950" w:rsidRPr="00FC0950" w:rsidRDefault="00FC0950" w:rsidP="00440BDC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FC0950">
              <w:rPr>
                <w:rFonts w:ascii="Times New Roman" w:hAnsi="Times New Roman"/>
                <w:color w:val="333333"/>
              </w:rPr>
              <w:t>- бюджет Иркутской области-5813, 7тыс.рублей</w:t>
            </w:r>
          </w:p>
          <w:p w:rsidR="00FC0950" w:rsidRPr="00FC0950" w:rsidRDefault="00FC0950" w:rsidP="00440BDC">
            <w:pPr>
              <w:spacing w:line="348" w:lineRule="atLeast"/>
              <w:jc w:val="both"/>
              <w:rPr>
                <w:rFonts w:ascii="Times New Roman" w:hAnsi="Times New Roman"/>
                <w:b/>
                <w:color w:val="333333"/>
              </w:rPr>
            </w:pPr>
          </w:p>
        </w:tc>
      </w:tr>
    </w:tbl>
    <w:p w:rsidR="00FC0950" w:rsidRDefault="00FC0950" w:rsidP="00FC0950">
      <w:pPr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Пункт 5.8 изложить в новой редакции:</w:t>
      </w:r>
    </w:p>
    <w:p w:rsidR="00FC0950" w:rsidRPr="00FC0950" w:rsidRDefault="00FC0950" w:rsidP="00FC0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Мероприятия и потребность в финансовых ресурсах на подготовку объектов ЖКХ отопительному сезону 2015-20175 годов предусматривает:</w:t>
      </w:r>
    </w:p>
    <w:p w:rsidR="00FC0950" w:rsidRPr="00FC0950" w:rsidRDefault="00FC0950" w:rsidP="00FC0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9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2015-2016 год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0950" w:rsidRPr="00FC0950" w:rsidRDefault="00FC0950" w:rsidP="00FC095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Замена</w:t>
      </w:r>
      <w:proofErr w:type="gram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подпитачных</w:t>
      </w:r>
      <w:proofErr w:type="spell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насосов необходимый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финансирования 74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FC0950" w:rsidRPr="00FC0950" w:rsidRDefault="00FC0950" w:rsidP="00FC0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9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2016-2017год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0950" w:rsidRPr="00FC0950" w:rsidRDefault="00FC0950" w:rsidP="00FC09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Реконструкция</w:t>
      </w:r>
      <w:proofErr w:type="gram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теплосети 400м – необходимый объем финансирования 2041000 рублей, недостающие средства – 2041000 рублей в том числе из областного бюджета 2017,9 </w:t>
      </w:r>
      <w:proofErr w:type="spellStart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местного 24,1 </w:t>
      </w:r>
      <w:proofErr w:type="spellStart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.  Реконструкция теплосетей требует поддержки из средств областного бюджета </w:t>
      </w:r>
    </w:p>
    <w:p w:rsidR="00FC0950" w:rsidRPr="00FC0950" w:rsidRDefault="00FC0950" w:rsidP="00FC09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Замена</w:t>
      </w:r>
      <w:proofErr w:type="gram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котлов на котельной, необходимый объем финансирования 1800тыс. рублей, недостающие средства – 1800тыс. Замена котлов требует поддержки из средств областного бюджета.</w:t>
      </w:r>
    </w:p>
    <w:p w:rsidR="00FC0950" w:rsidRPr="00FC0950" w:rsidRDefault="00FC0950" w:rsidP="00FC09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proofErr w:type="spellStart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амена</w:t>
      </w:r>
      <w:proofErr w:type="spellEnd"/>
      <w:proofErr w:type="gram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сетевых насосов необходимый объем финансирования 75тыс. рублей, средства теплоснабжающей организации</w:t>
      </w:r>
    </w:p>
    <w:p w:rsidR="00FC0950" w:rsidRPr="00FC0950" w:rsidRDefault="00FC0950" w:rsidP="00FC09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proofErr w:type="gramEnd"/>
      <w:r w:rsidRPr="00FC09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искрогасителя необходимый объем финансирования 87 тыс. рублей средства местного бюджета.  </w:t>
      </w:r>
    </w:p>
    <w:p w:rsidR="00C01E97" w:rsidRPr="004C1C12" w:rsidRDefault="00C01E97" w:rsidP="00FC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09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Разместить</w:t>
      </w:r>
      <w:r w:rsidRPr="004C1C12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C01E97" w:rsidRPr="004C1C12" w:rsidRDefault="00C01E97" w:rsidP="00FC09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C01E97" w:rsidRPr="004C1C12" w:rsidRDefault="00C01E97" w:rsidP="00C01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E97" w:rsidRDefault="00C01E97" w:rsidP="00C01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E97" w:rsidRPr="004C1C12" w:rsidRDefault="00C01E97" w:rsidP="00C01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E97" w:rsidRPr="004C1C12" w:rsidRDefault="00C01E97" w:rsidP="00C01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01E97" w:rsidRPr="004C1C12" w:rsidRDefault="00C01E97" w:rsidP="00C01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C01E97" w:rsidRDefault="00C01E97" w:rsidP="00C01E97"/>
    <w:p w:rsidR="00C01E97" w:rsidRDefault="00C01E97" w:rsidP="00C01E97"/>
    <w:p w:rsidR="00C01E97" w:rsidRDefault="00C01E97" w:rsidP="00C01E97"/>
    <w:p w:rsidR="00253A92" w:rsidRDefault="00253A92"/>
    <w:sectPr w:rsidR="00253A92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3197B"/>
    <w:multiLevelType w:val="hybridMultilevel"/>
    <w:tmpl w:val="D15AED70"/>
    <w:lvl w:ilvl="0" w:tplc="245C560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57CC9"/>
    <w:multiLevelType w:val="hybridMultilevel"/>
    <w:tmpl w:val="E7D68FEE"/>
    <w:lvl w:ilvl="0" w:tplc="04E41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C93998"/>
    <w:multiLevelType w:val="hybridMultilevel"/>
    <w:tmpl w:val="3170E324"/>
    <w:lvl w:ilvl="0" w:tplc="FFE6CB5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7"/>
    <w:rsid w:val="00253A92"/>
    <w:rsid w:val="00C01E97"/>
    <w:rsid w:val="00F65866"/>
    <w:rsid w:val="00FC0950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E60A-D5EE-48B7-B42C-87611A1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9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1E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C01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6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2016-01-12T00:30:00Z</cp:lastPrinted>
  <dcterms:created xsi:type="dcterms:W3CDTF">2015-12-15T04:56:00Z</dcterms:created>
  <dcterms:modified xsi:type="dcterms:W3CDTF">2016-01-12T00:30:00Z</dcterms:modified>
</cp:coreProperties>
</file>