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23" w:rsidRPr="00C94923" w:rsidRDefault="00C94923" w:rsidP="00C94923">
      <w:pPr>
        <w:jc w:val="center"/>
      </w:pPr>
      <w:r w:rsidRPr="00C94923">
        <w:t xml:space="preserve">РОССИЙСКАЯ ФЕДЕРАЦИ </w:t>
      </w:r>
    </w:p>
    <w:p w:rsidR="00C94923" w:rsidRPr="00C94923" w:rsidRDefault="00C94923" w:rsidP="00C94923">
      <w:pPr>
        <w:jc w:val="center"/>
      </w:pPr>
      <w:r w:rsidRPr="00C94923">
        <w:t>ИРКУТСКАЯ ОБЛАСТЬ</w:t>
      </w:r>
    </w:p>
    <w:p w:rsidR="00C94923" w:rsidRPr="00C94923" w:rsidRDefault="00C94923" w:rsidP="00C94923">
      <w:pPr>
        <w:jc w:val="center"/>
      </w:pPr>
      <w:r w:rsidRPr="00C94923">
        <w:t>УСТЬ-ИЛИМСКИЙ РАЙОН</w:t>
      </w:r>
    </w:p>
    <w:p w:rsidR="00C94923" w:rsidRPr="00C94923" w:rsidRDefault="00C94923" w:rsidP="00C94923">
      <w:pPr>
        <w:jc w:val="center"/>
      </w:pPr>
      <w:r w:rsidRPr="00C94923">
        <w:t xml:space="preserve"> ЕРШОВСКОЕ МУНИЦИПАЛЬНОЕ ОБРАЗОВАНИЕ</w:t>
      </w:r>
    </w:p>
    <w:p w:rsidR="00C94923" w:rsidRPr="00C94923" w:rsidRDefault="00C94923" w:rsidP="00C94923">
      <w:pPr>
        <w:jc w:val="center"/>
      </w:pPr>
    </w:p>
    <w:p w:rsidR="00C94923" w:rsidRPr="00C94923" w:rsidRDefault="00C94923" w:rsidP="00C94923">
      <w:pPr>
        <w:jc w:val="center"/>
      </w:pPr>
      <w:r w:rsidRPr="00C94923">
        <w:t>АДМИНИСТРАЦИЯ</w:t>
      </w:r>
    </w:p>
    <w:p w:rsidR="00C94923" w:rsidRPr="00C94923" w:rsidRDefault="00C94923" w:rsidP="00C94923">
      <w:pPr>
        <w:jc w:val="center"/>
      </w:pPr>
    </w:p>
    <w:p w:rsidR="00C94923" w:rsidRPr="00C94923" w:rsidRDefault="00C94923" w:rsidP="00C94923">
      <w:pPr>
        <w:jc w:val="center"/>
      </w:pPr>
    </w:p>
    <w:p w:rsidR="00C94923" w:rsidRDefault="00C94923" w:rsidP="00C94923">
      <w:pPr>
        <w:jc w:val="center"/>
        <w:rPr>
          <w:b/>
        </w:rPr>
      </w:pPr>
      <w:r w:rsidRPr="00C94923">
        <w:t>ПОСТАНОВЛЕНИЕ</w:t>
      </w:r>
    </w:p>
    <w:p w:rsidR="00C94923" w:rsidRDefault="00C94923" w:rsidP="00C94923">
      <w:pPr>
        <w:jc w:val="center"/>
      </w:pPr>
    </w:p>
    <w:p w:rsidR="00C94923" w:rsidRDefault="00EF094A" w:rsidP="00C94923">
      <w:pPr>
        <w:jc w:val="both"/>
      </w:pPr>
      <w:r>
        <w:t xml:space="preserve">          от  </w:t>
      </w:r>
      <w:r w:rsidR="00F77566">
        <w:t>16</w:t>
      </w:r>
      <w:r w:rsidR="000E3717">
        <w:t>.0</w:t>
      </w:r>
      <w:r w:rsidR="00F77566">
        <w:t>3</w:t>
      </w:r>
      <w:r w:rsidR="00C94923">
        <w:t>.201</w:t>
      </w:r>
      <w:r w:rsidR="00F77566">
        <w:t>6</w:t>
      </w:r>
      <w:r w:rsidR="00C94923">
        <w:t xml:space="preserve">                                     с. Ершово                      </w:t>
      </w:r>
      <w:r>
        <w:t xml:space="preserve">                № </w:t>
      </w:r>
      <w:r w:rsidR="00F77566">
        <w:t>8</w:t>
      </w:r>
    </w:p>
    <w:p w:rsidR="00C94923" w:rsidRDefault="00C94923" w:rsidP="00C94923">
      <w:pPr>
        <w:jc w:val="both"/>
      </w:pPr>
      <w:r>
        <w:t xml:space="preserve">  </w:t>
      </w:r>
    </w:p>
    <w:p w:rsidR="00B575EB" w:rsidRDefault="00B575EB" w:rsidP="00C94923">
      <w:pPr>
        <w:jc w:val="both"/>
      </w:pPr>
    </w:p>
    <w:p w:rsidR="00C94923" w:rsidRPr="00C94923" w:rsidRDefault="001B759B" w:rsidP="00C94923">
      <w:pPr>
        <w:jc w:val="center"/>
      </w:pPr>
      <w:r>
        <w:t>О внесении изменений в Реестр муниципального имущества</w:t>
      </w:r>
    </w:p>
    <w:p w:rsidR="00B575EB" w:rsidRDefault="00B575EB" w:rsidP="00EF094A">
      <w:pPr>
        <w:shd w:val="clear" w:color="auto" w:fill="FFFFFF"/>
        <w:spacing w:after="96" w:line="255" w:lineRule="atLeast"/>
        <w:ind w:firstLine="708"/>
        <w:jc w:val="both"/>
      </w:pPr>
    </w:p>
    <w:p w:rsidR="00666BA3" w:rsidRPr="00666BA3" w:rsidRDefault="00666BA3" w:rsidP="00EF094A">
      <w:pPr>
        <w:shd w:val="clear" w:color="auto" w:fill="FFFFFF"/>
        <w:spacing w:after="96" w:line="255" w:lineRule="atLeast"/>
        <w:ind w:firstLine="708"/>
        <w:jc w:val="both"/>
        <w:rPr>
          <w:rFonts w:ascii="Tahoma" w:hAnsi="Tahoma" w:cs="Tahoma"/>
          <w:sz w:val="20"/>
          <w:szCs w:val="20"/>
        </w:rPr>
      </w:pPr>
      <w:r w:rsidRPr="00F91A17">
        <w:t>В целях эффективного использования</w:t>
      </w:r>
      <w:r>
        <w:t xml:space="preserve"> имущества </w:t>
      </w:r>
      <w:proofErr w:type="spellStart"/>
      <w:r>
        <w:t>Ершовского</w:t>
      </w:r>
      <w:proofErr w:type="spellEnd"/>
      <w:r>
        <w:t xml:space="preserve"> муниципального, </w:t>
      </w:r>
      <w:r w:rsidR="001F6A84">
        <w:t xml:space="preserve">на основании </w:t>
      </w:r>
      <w:r w:rsidR="00F77566">
        <w:t>постановления Администрации муниципального образования «</w:t>
      </w:r>
      <w:proofErr w:type="spellStart"/>
      <w:r w:rsidR="00F77566">
        <w:t>Усть-Илимский</w:t>
      </w:r>
      <w:proofErr w:type="spellEnd"/>
      <w:r w:rsidR="00F77566">
        <w:t xml:space="preserve"> район» от 30.09.2015 № 280 «О прекращении администрации </w:t>
      </w:r>
      <w:proofErr w:type="spellStart"/>
      <w:r w:rsidR="00F77566">
        <w:t>Ершовского</w:t>
      </w:r>
      <w:proofErr w:type="spellEnd"/>
      <w:r w:rsidR="00F77566">
        <w:t xml:space="preserve"> муниципального образования права постоянного (бессрочного) пользования земельным участком»</w:t>
      </w:r>
      <w:r w:rsidR="001F6A84">
        <w:t xml:space="preserve">, </w:t>
      </w:r>
      <w:r w:rsidRPr="00EF094A">
        <w:t xml:space="preserve">руководствуясь </w:t>
      </w:r>
      <w:r w:rsidR="00711EEB">
        <w:t>Порядком</w:t>
      </w:r>
      <w:r w:rsidR="00711EEB" w:rsidRPr="003D6660">
        <w:t xml:space="preserve"> ведения Реестра муниципального имущества</w:t>
      </w:r>
      <w:r w:rsidR="00711EEB">
        <w:t xml:space="preserve"> </w:t>
      </w:r>
      <w:proofErr w:type="spellStart"/>
      <w:r w:rsidR="00711EEB">
        <w:t>Ершовского</w:t>
      </w:r>
      <w:proofErr w:type="spellEnd"/>
      <w:r w:rsidR="00711EEB">
        <w:t xml:space="preserve"> </w:t>
      </w:r>
      <w:r w:rsidR="00711EEB" w:rsidRPr="003D6660">
        <w:t xml:space="preserve"> муниципального</w:t>
      </w:r>
      <w:r w:rsidR="00711EEB">
        <w:t xml:space="preserve"> </w:t>
      </w:r>
      <w:r w:rsidR="00711EEB" w:rsidRPr="003D6660">
        <w:t xml:space="preserve">образования </w:t>
      </w:r>
      <w:r w:rsidRPr="00EF094A">
        <w:t xml:space="preserve">утвержденным </w:t>
      </w:r>
      <w:r w:rsidR="00711EEB">
        <w:t xml:space="preserve">постановлением администрации </w:t>
      </w:r>
      <w:proofErr w:type="spellStart"/>
      <w:r w:rsidR="00711EEB">
        <w:t>Ершовского</w:t>
      </w:r>
      <w:proofErr w:type="spellEnd"/>
      <w:r w:rsidR="00711EEB">
        <w:t xml:space="preserve"> муниципального образования от 05.03.2015 №13, </w:t>
      </w:r>
      <w:r w:rsidRPr="00EF094A">
        <w:t xml:space="preserve">руководствуясь ст. </w:t>
      </w:r>
      <w:proofErr w:type="gramStart"/>
      <w:r w:rsidRPr="00EF094A">
        <w:t>42, ст. 5</w:t>
      </w:r>
      <w:r w:rsidR="00F77566">
        <w:t>4</w:t>
      </w:r>
      <w:r w:rsidRPr="00EF094A">
        <w:t xml:space="preserve">  Устава </w:t>
      </w:r>
      <w:proofErr w:type="spellStart"/>
      <w:r w:rsidRPr="00EF094A">
        <w:t>Ершовского</w:t>
      </w:r>
      <w:proofErr w:type="spellEnd"/>
      <w:r w:rsidRPr="00EF094A">
        <w:t xml:space="preserve"> муниципального образования</w:t>
      </w:r>
      <w:proofErr w:type="gramEnd"/>
    </w:p>
    <w:p w:rsidR="00213DAD" w:rsidRPr="001B759B" w:rsidRDefault="00213DAD" w:rsidP="00213DAD">
      <w:pPr>
        <w:jc w:val="center"/>
        <w:rPr>
          <w:i/>
          <w:color w:val="548DD4" w:themeColor="text2" w:themeTint="99"/>
        </w:rPr>
      </w:pPr>
    </w:p>
    <w:p w:rsidR="006453FC" w:rsidRPr="001F6A84" w:rsidRDefault="006453FC" w:rsidP="00213DAD">
      <w:pPr>
        <w:jc w:val="center"/>
      </w:pPr>
    </w:p>
    <w:p w:rsidR="00213DAD" w:rsidRPr="001F6A84" w:rsidRDefault="00213DAD" w:rsidP="00213DAD">
      <w:pPr>
        <w:jc w:val="center"/>
      </w:pPr>
      <w:proofErr w:type="gramStart"/>
      <w:r w:rsidRPr="001F6A84">
        <w:t>П</w:t>
      </w:r>
      <w:proofErr w:type="gramEnd"/>
      <w:r w:rsidRPr="001F6A84">
        <w:t xml:space="preserve"> О С Т А Н О В Л Я  Ю</w:t>
      </w:r>
    </w:p>
    <w:p w:rsidR="00C94923" w:rsidRPr="001B759B" w:rsidRDefault="00C94923" w:rsidP="00C94923">
      <w:pPr>
        <w:rPr>
          <w:i/>
          <w:color w:val="548DD4" w:themeColor="text2" w:themeTint="99"/>
        </w:rPr>
      </w:pPr>
    </w:p>
    <w:p w:rsidR="00BB32E2" w:rsidRPr="001F6A84" w:rsidRDefault="00BB32E2" w:rsidP="00BB32E2">
      <w:pPr>
        <w:pStyle w:val="a7"/>
        <w:numPr>
          <w:ilvl w:val="0"/>
          <w:numId w:val="1"/>
        </w:numPr>
        <w:ind w:left="0" w:firstLine="567"/>
        <w:jc w:val="both"/>
      </w:pPr>
      <w:r w:rsidRPr="001F6A84">
        <w:t>Внести в</w:t>
      </w:r>
      <w:r w:rsidR="00C94923" w:rsidRPr="001F6A84">
        <w:t xml:space="preserve"> Реестр </w:t>
      </w:r>
      <w:r w:rsidR="00213DAD" w:rsidRPr="001F6A84">
        <w:t xml:space="preserve">муниципального имущества </w:t>
      </w:r>
      <w:proofErr w:type="spellStart"/>
      <w:r w:rsidRPr="001F6A84">
        <w:t>Ершовского</w:t>
      </w:r>
      <w:proofErr w:type="spellEnd"/>
      <w:r w:rsidRPr="001F6A84">
        <w:t xml:space="preserve"> муниципального образования следующие изменения:</w:t>
      </w:r>
    </w:p>
    <w:p w:rsidR="003D147D" w:rsidRPr="001F6A84" w:rsidRDefault="00F77566" w:rsidP="00F77566">
      <w:pPr>
        <w:pStyle w:val="a7"/>
        <w:ind w:left="0" w:firstLine="567"/>
        <w:jc w:val="both"/>
      </w:pPr>
      <w:r>
        <w:t>1.1. Исключить из</w:t>
      </w:r>
      <w:r w:rsidR="00711EEB">
        <w:t xml:space="preserve"> подраздел</w:t>
      </w:r>
      <w:r>
        <w:t>а</w:t>
      </w:r>
      <w:r w:rsidR="00711EEB">
        <w:t xml:space="preserve"> </w:t>
      </w:r>
      <w:r>
        <w:t>4</w:t>
      </w:r>
      <w:r w:rsidR="00711EEB">
        <w:t xml:space="preserve"> раздела 1 «Недвижимое имущество </w:t>
      </w:r>
      <w:proofErr w:type="spellStart"/>
      <w:r w:rsidR="00711EEB">
        <w:t>Ершовского</w:t>
      </w:r>
      <w:proofErr w:type="spellEnd"/>
      <w:r w:rsidR="00711EEB">
        <w:t xml:space="preserve"> муниципального образования</w:t>
      </w:r>
      <w:r w:rsidR="009D6D8B" w:rsidRPr="001F6A84">
        <w:t>,</w:t>
      </w:r>
      <w:r w:rsidR="003D147D" w:rsidRPr="001F6A84">
        <w:t xml:space="preserve"> </w:t>
      </w:r>
      <w:r>
        <w:t>земельный участок</w:t>
      </w:r>
      <w:r w:rsidR="003D147D" w:rsidRPr="001F6A84">
        <w:t xml:space="preserve">, </w:t>
      </w:r>
      <w:r w:rsidR="009D6D8B" w:rsidRPr="001F6A84">
        <w:t xml:space="preserve"> согласно прилагаемому перечню.</w:t>
      </w:r>
    </w:p>
    <w:p w:rsidR="009D6D8B" w:rsidRPr="001F6A84" w:rsidRDefault="009D6D8B" w:rsidP="001F6A84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6A84">
        <w:rPr>
          <w:rFonts w:ascii="Times New Roman" w:hAnsi="Times New Roman"/>
          <w:sz w:val="24"/>
          <w:szCs w:val="24"/>
        </w:rPr>
        <w:t>2.</w:t>
      </w:r>
      <w:r w:rsidRPr="001F6A84">
        <w:rPr>
          <w:rFonts w:ascii="Times New Roman" w:hAnsi="Times New Roman"/>
        </w:rPr>
        <w:t xml:space="preserve">  Опубликовать настоящее постановление в газете «</w:t>
      </w:r>
      <w:proofErr w:type="spellStart"/>
      <w:r w:rsidRPr="001F6A84">
        <w:rPr>
          <w:rFonts w:ascii="Times New Roman" w:hAnsi="Times New Roman"/>
        </w:rPr>
        <w:t>Ершовский</w:t>
      </w:r>
      <w:proofErr w:type="spellEnd"/>
      <w:r w:rsidRPr="001F6A84">
        <w:rPr>
          <w:rFonts w:ascii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1F6A84">
        <w:rPr>
          <w:rFonts w:ascii="Times New Roman" w:hAnsi="Times New Roman"/>
        </w:rPr>
        <w:t>Ершовского</w:t>
      </w:r>
      <w:proofErr w:type="spellEnd"/>
      <w:r w:rsidRPr="001F6A84">
        <w:rPr>
          <w:rFonts w:ascii="Times New Roman" w:hAnsi="Times New Roman"/>
        </w:rPr>
        <w:t xml:space="preserve">  муниципального образования в сети «Интернет».</w:t>
      </w:r>
      <w:r w:rsidRPr="001F6A84">
        <w:rPr>
          <w:rFonts w:ascii="Times New Roman" w:hAnsi="Times New Roman"/>
          <w:sz w:val="24"/>
          <w:szCs w:val="24"/>
        </w:rPr>
        <w:t xml:space="preserve">                  </w:t>
      </w:r>
    </w:p>
    <w:p w:rsidR="00C94923" w:rsidRPr="001B759B" w:rsidRDefault="009D6D8B" w:rsidP="001F6A84">
      <w:pPr>
        <w:pStyle w:val="1"/>
        <w:spacing w:after="0" w:line="240" w:lineRule="auto"/>
        <w:ind w:left="0"/>
        <w:jc w:val="both"/>
        <w:rPr>
          <w:i/>
          <w:color w:val="548DD4" w:themeColor="text2" w:themeTint="99"/>
        </w:rPr>
      </w:pPr>
      <w:r w:rsidRPr="001F6A84">
        <w:rPr>
          <w:rFonts w:ascii="Times New Roman" w:hAnsi="Times New Roman"/>
          <w:sz w:val="24"/>
          <w:szCs w:val="24"/>
        </w:rPr>
        <w:t xml:space="preserve">        3. </w:t>
      </w:r>
      <w:r w:rsidR="001F6A84" w:rsidRPr="001F6A84">
        <w:rPr>
          <w:rFonts w:ascii="Times New Roman" w:hAnsi="Times New Roman"/>
          <w:sz w:val="24"/>
          <w:szCs w:val="24"/>
        </w:rPr>
        <w:t xml:space="preserve">Контроль  исполнения настоящего постановления  возложить на специалиста администрации </w:t>
      </w:r>
      <w:proofErr w:type="spellStart"/>
      <w:r w:rsidR="001F6A84" w:rsidRPr="001F6A84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1F6A84" w:rsidRPr="001F6A8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1F6A84" w:rsidRPr="001F6A84">
        <w:rPr>
          <w:rFonts w:ascii="Times New Roman" w:hAnsi="Times New Roman"/>
          <w:sz w:val="24"/>
          <w:szCs w:val="24"/>
        </w:rPr>
        <w:t>Пичкурову</w:t>
      </w:r>
      <w:proofErr w:type="spellEnd"/>
      <w:r w:rsidR="001F6A84" w:rsidRPr="001F6A84">
        <w:rPr>
          <w:rFonts w:ascii="Times New Roman" w:hAnsi="Times New Roman"/>
          <w:sz w:val="24"/>
          <w:szCs w:val="24"/>
        </w:rPr>
        <w:t xml:space="preserve"> Н.И</w:t>
      </w:r>
    </w:p>
    <w:p w:rsidR="00C94923" w:rsidRPr="001B759B" w:rsidRDefault="00C94923" w:rsidP="00C94923">
      <w:pPr>
        <w:rPr>
          <w:i/>
          <w:color w:val="548DD4" w:themeColor="text2" w:themeTint="99"/>
        </w:rPr>
      </w:pPr>
    </w:p>
    <w:p w:rsidR="00C94923" w:rsidRDefault="00C94923" w:rsidP="00C94923">
      <w:pPr>
        <w:rPr>
          <w:i/>
          <w:color w:val="548DD4" w:themeColor="text2" w:themeTint="99"/>
        </w:rPr>
      </w:pPr>
    </w:p>
    <w:p w:rsidR="00711EEB" w:rsidRPr="001B759B" w:rsidRDefault="00711EEB" w:rsidP="00C94923">
      <w:pPr>
        <w:rPr>
          <w:i/>
          <w:color w:val="548DD4" w:themeColor="text2" w:themeTint="99"/>
        </w:rPr>
      </w:pPr>
    </w:p>
    <w:p w:rsidR="00C94923" w:rsidRPr="001F6A84" w:rsidRDefault="00C94923" w:rsidP="00C94923">
      <w:r w:rsidRPr="001F6A84">
        <w:t xml:space="preserve">Глава администрации </w:t>
      </w:r>
      <w:proofErr w:type="spellStart"/>
      <w:r w:rsidRPr="001F6A84">
        <w:t>Ершовского</w:t>
      </w:r>
      <w:proofErr w:type="spellEnd"/>
    </w:p>
    <w:p w:rsidR="00C94923" w:rsidRPr="001F6A84" w:rsidRDefault="00C94923" w:rsidP="00C94923">
      <w:r w:rsidRPr="001F6A84">
        <w:t>муниципального образования                                                                 А.В.Квитка</w:t>
      </w:r>
    </w:p>
    <w:p w:rsidR="009D6D8B" w:rsidRPr="001B759B" w:rsidRDefault="009D6D8B" w:rsidP="00C94923">
      <w:pPr>
        <w:rPr>
          <w:i/>
          <w:color w:val="548DD4" w:themeColor="text2" w:themeTint="99"/>
        </w:rPr>
      </w:pPr>
    </w:p>
    <w:p w:rsidR="009D6D8B" w:rsidRPr="001B759B" w:rsidRDefault="009D6D8B" w:rsidP="00C94923">
      <w:pPr>
        <w:rPr>
          <w:i/>
          <w:color w:val="548DD4" w:themeColor="text2" w:themeTint="99"/>
        </w:rPr>
      </w:pPr>
    </w:p>
    <w:p w:rsidR="009D6D8B" w:rsidRPr="001B759B" w:rsidRDefault="009D6D8B" w:rsidP="00C94923">
      <w:pPr>
        <w:rPr>
          <w:i/>
          <w:color w:val="548DD4" w:themeColor="text2" w:themeTint="99"/>
        </w:rPr>
      </w:pPr>
    </w:p>
    <w:p w:rsidR="009D6D8B" w:rsidRPr="001B759B" w:rsidRDefault="009D6D8B" w:rsidP="00C94923">
      <w:pPr>
        <w:rPr>
          <w:i/>
          <w:color w:val="548DD4" w:themeColor="text2" w:themeTint="99"/>
        </w:rPr>
      </w:pPr>
    </w:p>
    <w:p w:rsidR="009D6D8B" w:rsidRPr="001B759B" w:rsidRDefault="009D6D8B" w:rsidP="00C94923">
      <w:pPr>
        <w:rPr>
          <w:i/>
          <w:color w:val="548DD4" w:themeColor="text2" w:themeTint="99"/>
        </w:rPr>
      </w:pPr>
    </w:p>
    <w:p w:rsidR="009D6D8B" w:rsidRDefault="009D6D8B" w:rsidP="00C94923">
      <w:pPr>
        <w:rPr>
          <w:i/>
          <w:color w:val="548DD4" w:themeColor="text2" w:themeTint="99"/>
        </w:rPr>
      </w:pPr>
    </w:p>
    <w:p w:rsidR="00711EEB" w:rsidRPr="001B759B" w:rsidRDefault="00711EEB" w:rsidP="00C94923">
      <w:pPr>
        <w:rPr>
          <w:i/>
          <w:color w:val="548DD4" w:themeColor="text2" w:themeTint="99"/>
        </w:rPr>
      </w:pPr>
    </w:p>
    <w:p w:rsidR="009D6D8B" w:rsidRPr="001B759B" w:rsidRDefault="009D6D8B" w:rsidP="00C94923">
      <w:pPr>
        <w:rPr>
          <w:i/>
          <w:color w:val="548DD4" w:themeColor="text2" w:themeTint="99"/>
        </w:rPr>
      </w:pPr>
    </w:p>
    <w:p w:rsidR="009D6D8B" w:rsidRPr="001B759B" w:rsidRDefault="009D6D8B" w:rsidP="00C94923">
      <w:pPr>
        <w:rPr>
          <w:i/>
          <w:color w:val="548DD4" w:themeColor="text2" w:themeTint="99"/>
        </w:rPr>
      </w:pPr>
    </w:p>
    <w:p w:rsidR="009D6D8B" w:rsidRPr="001B759B" w:rsidRDefault="009D6D8B" w:rsidP="00C94923">
      <w:pPr>
        <w:rPr>
          <w:i/>
          <w:color w:val="548DD4" w:themeColor="text2" w:themeTint="99"/>
        </w:rPr>
      </w:pPr>
    </w:p>
    <w:p w:rsidR="009D6D8B" w:rsidRPr="001B759B" w:rsidRDefault="009D6D8B" w:rsidP="00C94923">
      <w:pPr>
        <w:rPr>
          <w:i/>
          <w:color w:val="548DD4" w:themeColor="text2" w:themeTint="99"/>
        </w:rPr>
      </w:pPr>
    </w:p>
    <w:p w:rsidR="009D6D8B" w:rsidRPr="001B759B" w:rsidRDefault="009D6D8B" w:rsidP="00C94923">
      <w:pPr>
        <w:rPr>
          <w:i/>
          <w:color w:val="548DD4" w:themeColor="text2" w:themeTint="99"/>
        </w:rPr>
      </w:pPr>
    </w:p>
    <w:p w:rsidR="009D6D8B" w:rsidRPr="001B759B" w:rsidRDefault="009D6D8B" w:rsidP="00C94923">
      <w:pPr>
        <w:rPr>
          <w:i/>
          <w:color w:val="548DD4" w:themeColor="text2" w:themeTint="99"/>
        </w:rPr>
      </w:pPr>
    </w:p>
    <w:p w:rsidR="009D6D8B" w:rsidRDefault="009D6D8B" w:rsidP="00C94923"/>
    <w:p w:rsidR="009D6D8B" w:rsidRDefault="001F6A84" w:rsidP="00EF4A69">
      <w:pPr>
        <w:jc w:val="center"/>
      </w:pPr>
      <w:r>
        <w:t xml:space="preserve">                              </w:t>
      </w:r>
      <w:r w:rsidR="009D6D8B">
        <w:t>Приложение</w:t>
      </w:r>
      <w:r>
        <w:t xml:space="preserve"> №1</w:t>
      </w:r>
    </w:p>
    <w:p w:rsidR="009D6D8B" w:rsidRDefault="00EF4A69" w:rsidP="00EF4A69">
      <w:r>
        <w:t xml:space="preserve">                                                    </w:t>
      </w:r>
      <w:r w:rsidR="001F6A84">
        <w:t xml:space="preserve">                         </w:t>
      </w:r>
      <w:r>
        <w:t xml:space="preserve">  к п</w:t>
      </w:r>
      <w:r w:rsidR="009D6D8B">
        <w:t xml:space="preserve">остановлению </w:t>
      </w:r>
      <w:r>
        <w:t xml:space="preserve">администрации </w:t>
      </w:r>
    </w:p>
    <w:p w:rsidR="00EF4A69" w:rsidRDefault="00EF4A69" w:rsidP="001F6A84">
      <w:pPr>
        <w:jc w:val="center"/>
      </w:pPr>
      <w:r>
        <w:t xml:space="preserve">                                </w:t>
      </w:r>
      <w:r w:rsidR="001F6A84">
        <w:t xml:space="preserve">                                           </w:t>
      </w:r>
      <w:proofErr w:type="spellStart"/>
      <w:r w:rsidR="001F6A84">
        <w:t>Ершовского</w:t>
      </w:r>
      <w:proofErr w:type="spellEnd"/>
      <w:r w:rsidR="001F6A84">
        <w:t xml:space="preserve"> муниципального</w:t>
      </w:r>
      <w:r>
        <w:t xml:space="preserve"> образования</w:t>
      </w:r>
    </w:p>
    <w:p w:rsidR="00EF4A69" w:rsidRDefault="00EF4A69" w:rsidP="00EF4A69">
      <w:pPr>
        <w:jc w:val="center"/>
      </w:pPr>
      <w:r>
        <w:t xml:space="preserve">                                                  </w:t>
      </w:r>
      <w:r w:rsidR="00F77566">
        <w:t xml:space="preserve">                            от 16</w:t>
      </w:r>
      <w:r w:rsidR="00711EEB">
        <w:t>.09.2015</w:t>
      </w:r>
      <w:r w:rsidR="008427B5">
        <w:t xml:space="preserve"> № 72</w:t>
      </w:r>
      <w:r w:rsidRPr="00EF4A69">
        <w:t xml:space="preserve"> </w:t>
      </w:r>
      <w:r w:rsidR="001F6A84">
        <w:t>«О внесении изменений</w:t>
      </w:r>
      <w:r>
        <w:t xml:space="preserve">          </w:t>
      </w:r>
    </w:p>
    <w:p w:rsidR="00EF4A69" w:rsidRPr="00C94923" w:rsidRDefault="00EF4A69" w:rsidP="00EF4A69">
      <w:pPr>
        <w:jc w:val="center"/>
      </w:pPr>
      <w:r>
        <w:t xml:space="preserve">                                                        </w:t>
      </w:r>
      <w:r w:rsidR="001F6A84">
        <w:t xml:space="preserve">              в Р</w:t>
      </w:r>
      <w:r>
        <w:t>еестр муниципального имущества»</w:t>
      </w:r>
    </w:p>
    <w:p w:rsidR="00EF4A69" w:rsidRDefault="00EF4A69" w:rsidP="00EF4A69">
      <w:pPr>
        <w:rPr>
          <w:b/>
        </w:rPr>
      </w:pPr>
    </w:p>
    <w:p w:rsidR="00EF4A69" w:rsidRDefault="00EF4A69" w:rsidP="00EF4A69">
      <w:pPr>
        <w:jc w:val="center"/>
      </w:pPr>
    </w:p>
    <w:p w:rsidR="00C94923" w:rsidRDefault="00C94923" w:rsidP="00C94923"/>
    <w:p w:rsidR="00EF4A69" w:rsidRDefault="00EF4A69" w:rsidP="00EF4A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F5F5F"/>
          <w:sz w:val="20"/>
          <w:szCs w:val="20"/>
        </w:rPr>
      </w:pPr>
      <w:r>
        <w:t>Перечень</w:t>
      </w:r>
      <w:r w:rsidRPr="00EF4A69"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EF4A69" w:rsidRDefault="00EF4A69" w:rsidP="00EF4A69">
      <w:pPr>
        <w:pStyle w:val="a3"/>
        <w:shd w:val="clear" w:color="auto" w:fill="FFFFFF"/>
        <w:spacing w:before="0" w:beforeAutospacing="0" w:after="0" w:afterAutospacing="0"/>
        <w:jc w:val="center"/>
      </w:pPr>
      <w:r w:rsidRPr="00EF4A69">
        <w:t>муниципальн</w:t>
      </w:r>
      <w:r w:rsidR="001F6A84">
        <w:t>ого имущества, исключённого из Р</w:t>
      </w:r>
      <w:r w:rsidRPr="00EF4A69">
        <w:t>еестр</w:t>
      </w:r>
      <w:r>
        <w:t>а муниципального имущества</w:t>
      </w:r>
    </w:p>
    <w:p w:rsidR="00850A27" w:rsidRPr="00EF4A69" w:rsidRDefault="00850A27" w:rsidP="00EF4A69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4536"/>
        <w:gridCol w:w="2268"/>
      </w:tblGrid>
      <w:tr w:rsidR="00850A27" w:rsidTr="00205E02">
        <w:tc>
          <w:tcPr>
            <w:tcW w:w="817" w:type="dxa"/>
          </w:tcPr>
          <w:p w:rsidR="00850A27" w:rsidRDefault="00850A27" w:rsidP="00F64E8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850A27" w:rsidRDefault="00850A27" w:rsidP="00F64E83">
            <w:pPr>
              <w:jc w:val="center"/>
            </w:pPr>
            <w:r>
              <w:t>Реестровый номер</w:t>
            </w:r>
          </w:p>
        </w:tc>
        <w:tc>
          <w:tcPr>
            <w:tcW w:w="4536" w:type="dxa"/>
          </w:tcPr>
          <w:p w:rsidR="00850A27" w:rsidRDefault="00850A27" w:rsidP="00F64E83">
            <w:pPr>
              <w:jc w:val="center"/>
            </w:pPr>
            <w:r>
              <w:t>Наименование объекта</w:t>
            </w:r>
          </w:p>
        </w:tc>
        <w:tc>
          <w:tcPr>
            <w:tcW w:w="2268" w:type="dxa"/>
          </w:tcPr>
          <w:p w:rsidR="00850A27" w:rsidRPr="00205E02" w:rsidRDefault="00205E02" w:rsidP="00F64E83">
            <w:pPr>
              <w:jc w:val="center"/>
            </w:pPr>
            <w:r w:rsidRPr="00205E02">
              <w:t>Кадастровый номер</w:t>
            </w:r>
          </w:p>
        </w:tc>
      </w:tr>
      <w:tr w:rsidR="00850A27" w:rsidTr="00205E02">
        <w:tc>
          <w:tcPr>
            <w:tcW w:w="817" w:type="dxa"/>
          </w:tcPr>
          <w:p w:rsidR="00850A27" w:rsidRDefault="00850A27" w:rsidP="00F64E83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50A27" w:rsidRDefault="00850A27" w:rsidP="00F64E83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850A27" w:rsidRDefault="00850A27" w:rsidP="00F64E83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50A27" w:rsidRPr="00205E02" w:rsidRDefault="00850A27" w:rsidP="00F64E83">
            <w:pPr>
              <w:jc w:val="center"/>
            </w:pPr>
            <w:r w:rsidRPr="00205E02">
              <w:t>4</w:t>
            </w:r>
          </w:p>
        </w:tc>
      </w:tr>
      <w:tr w:rsidR="00850A27" w:rsidTr="00205E02">
        <w:tc>
          <w:tcPr>
            <w:tcW w:w="817" w:type="dxa"/>
          </w:tcPr>
          <w:p w:rsidR="00850A27" w:rsidRDefault="008427B5" w:rsidP="00F64E83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50A27" w:rsidRPr="008427B5" w:rsidRDefault="008427B5" w:rsidP="00205E02">
            <w:pPr>
              <w:jc w:val="center"/>
            </w:pPr>
            <w:r w:rsidRPr="008427B5">
              <w:t>1.</w:t>
            </w:r>
            <w:r w:rsidR="00205E02">
              <w:t>1</w:t>
            </w:r>
            <w:r w:rsidRPr="008427B5">
              <w:t>.</w:t>
            </w:r>
            <w:r w:rsidR="00205E02">
              <w:t>2.</w:t>
            </w:r>
          </w:p>
        </w:tc>
        <w:tc>
          <w:tcPr>
            <w:tcW w:w="4536" w:type="dxa"/>
          </w:tcPr>
          <w:p w:rsidR="00205E02" w:rsidRPr="00205E02" w:rsidRDefault="00205E02" w:rsidP="00205E02">
            <w:pPr>
              <w:shd w:val="clear" w:color="auto" w:fill="FFFFFF"/>
              <w:jc w:val="both"/>
            </w:pPr>
            <w:r w:rsidRPr="00205E02">
              <w:t>Земельный участок, категория земель: земли промышленности,</w:t>
            </w:r>
          </w:p>
          <w:p w:rsidR="00850A27" w:rsidRPr="00205E02" w:rsidRDefault="00205E02" w:rsidP="00205E02">
            <w:pPr>
              <w:shd w:val="clear" w:color="auto" w:fill="FFFFFF"/>
              <w:jc w:val="both"/>
            </w:pPr>
            <w:proofErr w:type="gramStart"/>
            <w:r w:rsidRPr="00205E02"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назначения, разрешенное использование:</w:t>
            </w:r>
            <w:proofErr w:type="gramEnd"/>
            <w:r w:rsidRPr="00205E02">
              <w:t xml:space="preserve"> Для размещения</w:t>
            </w:r>
            <w:r>
              <w:t xml:space="preserve"> </w:t>
            </w:r>
            <w:proofErr w:type="spellStart"/>
            <w:r w:rsidRPr="00205E02">
              <w:t>промбазы</w:t>
            </w:r>
            <w:proofErr w:type="spellEnd"/>
          </w:p>
        </w:tc>
        <w:tc>
          <w:tcPr>
            <w:tcW w:w="2268" w:type="dxa"/>
          </w:tcPr>
          <w:p w:rsidR="00205E02" w:rsidRPr="00205E02" w:rsidRDefault="00205E02" w:rsidP="00205E02">
            <w:pPr>
              <w:snapToGrid w:val="0"/>
              <w:jc w:val="center"/>
              <w:rPr>
                <w:shd w:val="clear" w:color="auto" w:fill="FFFFFF"/>
              </w:rPr>
            </w:pPr>
            <w:r w:rsidRPr="00205E02">
              <w:rPr>
                <w:shd w:val="clear" w:color="auto" w:fill="FFFFFF"/>
              </w:rPr>
              <w:t>38:17:040501:9</w:t>
            </w:r>
          </w:p>
          <w:p w:rsidR="00850A27" w:rsidRPr="000C67A8" w:rsidRDefault="00850A27" w:rsidP="00F64E83">
            <w:pPr>
              <w:jc w:val="center"/>
              <w:rPr>
                <w:color w:val="C00000"/>
              </w:rPr>
            </w:pPr>
          </w:p>
        </w:tc>
      </w:tr>
    </w:tbl>
    <w:p w:rsidR="00675AD6" w:rsidRDefault="00675AD6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EF4A69">
      <w:pPr>
        <w:jc w:val="center"/>
      </w:pPr>
    </w:p>
    <w:p w:rsidR="001F6A84" w:rsidRDefault="001F6A84" w:rsidP="001F6A84"/>
    <w:sectPr w:rsidR="001F6A84" w:rsidSect="0067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120F"/>
    <w:multiLevelType w:val="multilevel"/>
    <w:tmpl w:val="6DB88F7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923"/>
    <w:rsid w:val="000C67A8"/>
    <w:rsid w:val="000E3717"/>
    <w:rsid w:val="00116A77"/>
    <w:rsid w:val="001B759B"/>
    <w:rsid w:val="001F6A84"/>
    <w:rsid w:val="00205E02"/>
    <w:rsid w:val="00213DAD"/>
    <w:rsid w:val="003D147D"/>
    <w:rsid w:val="00524692"/>
    <w:rsid w:val="00572A41"/>
    <w:rsid w:val="006453FC"/>
    <w:rsid w:val="00666BA3"/>
    <w:rsid w:val="00675AD6"/>
    <w:rsid w:val="00711EEB"/>
    <w:rsid w:val="007E7B0D"/>
    <w:rsid w:val="008427B5"/>
    <w:rsid w:val="00850A27"/>
    <w:rsid w:val="0090471A"/>
    <w:rsid w:val="009B6363"/>
    <w:rsid w:val="009D6D8B"/>
    <w:rsid w:val="00B56385"/>
    <w:rsid w:val="00B575EB"/>
    <w:rsid w:val="00BB32E2"/>
    <w:rsid w:val="00C35432"/>
    <w:rsid w:val="00C652BB"/>
    <w:rsid w:val="00C94923"/>
    <w:rsid w:val="00D609FA"/>
    <w:rsid w:val="00ED7854"/>
    <w:rsid w:val="00EF094A"/>
    <w:rsid w:val="00EF4A69"/>
    <w:rsid w:val="00F77566"/>
    <w:rsid w:val="00F9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6D8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semiHidden/>
    <w:unhideWhenUsed/>
    <w:rsid w:val="00EF4A6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66BA3"/>
    <w:rPr>
      <w:i/>
      <w:iCs/>
    </w:rPr>
  </w:style>
  <w:style w:type="paragraph" w:customStyle="1" w:styleId="a5">
    <w:name w:val="a"/>
    <w:basedOn w:val="a"/>
    <w:rsid w:val="00666BA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66BA3"/>
    <w:rPr>
      <w:b/>
      <w:bCs/>
    </w:rPr>
  </w:style>
  <w:style w:type="paragraph" w:styleId="a7">
    <w:name w:val="List Paragraph"/>
    <w:basedOn w:val="a"/>
    <w:uiPriority w:val="34"/>
    <w:qFormat/>
    <w:rsid w:val="00BB3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2014-12-12T04:52:00Z</cp:lastPrinted>
  <dcterms:created xsi:type="dcterms:W3CDTF">2014-12-09T02:19:00Z</dcterms:created>
  <dcterms:modified xsi:type="dcterms:W3CDTF">2016-03-16T07:05:00Z</dcterms:modified>
</cp:coreProperties>
</file>