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BC" w:rsidRPr="001005BC" w:rsidRDefault="001005BC" w:rsidP="001005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 w:rsidRPr="001005BC">
        <w:rPr>
          <w:rFonts w:ascii="Arial" w:hAnsi="Arial" w:cs="Arial"/>
          <w:b/>
          <w:sz w:val="24"/>
          <w:szCs w:val="24"/>
        </w:rPr>
        <w:t>.01.2017 №</w:t>
      </w:r>
      <w:r>
        <w:rPr>
          <w:rFonts w:ascii="Arial" w:hAnsi="Arial" w:cs="Arial"/>
          <w:b/>
          <w:sz w:val="24"/>
          <w:szCs w:val="24"/>
        </w:rPr>
        <w:t>3</w:t>
      </w:r>
    </w:p>
    <w:p w:rsidR="001005BC" w:rsidRPr="001005BC" w:rsidRDefault="001005BC" w:rsidP="001005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005BC" w:rsidRPr="001005BC" w:rsidRDefault="001005BC" w:rsidP="001005BC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ИРКУТСКАЯ ОБЛАСТЬ</w:t>
      </w:r>
    </w:p>
    <w:p w:rsidR="001005BC" w:rsidRPr="001005BC" w:rsidRDefault="001005BC" w:rsidP="001005BC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1005BC" w:rsidRPr="001005BC" w:rsidRDefault="001005BC" w:rsidP="001005BC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1005BC" w:rsidRPr="001005BC" w:rsidRDefault="001005BC" w:rsidP="001005BC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АДМИНИСТРАЦИЯ</w:t>
      </w:r>
    </w:p>
    <w:p w:rsidR="001005BC" w:rsidRPr="001005BC" w:rsidRDefault="001005BC" w:rsidP="001005BC">
      <w:pPr>
        <w:jc w:val="center"/>
        <w:rPr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ПОСТАНОВЛЕНИЕ</w:t>
      </w:r>
    </w:p>
    <w:p w:rsidR="00EB2C86" w:rsidRDefault="00EB2C86" w:rsidP="00EB2C86">
      <w:pPr>
        <w:jc w:val="center"/>
      </w:pPr>
    </w:p>
    <w:p w:rsidR="00EB2C86" w:rsidRPr="001005BC" w:rsidRDefault="00EB2C86" w:rsidP="00EB2C86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 xml:space="preserve">О включении имущества в Реестр муниципального имущества </w:t>
      </w:r>
      <w:proofErr w:type="spellStart"/>
      <w:r w:rsidRPr="001005BC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b/>
          <w:sz w:val="24"/>
          <w:szCs w:val="24"/>
        </w:rPr>
        <w:t xml:space="preserve"> муниципального образования.</w:t>
      </w:r>
    </w:p>
    <w:p w:rsidR="00EB2C86" w:rsidRPr="001005BC" w:rsidRDefault="00EB2C86" w:rsidP="00EB2C86">
      <w:pPr>
        <w:jc w:val="center"/>
        <w:rPr>
          <w:rFonts w:ascii="Arial" w:hAnsi="Arial" w:cs="Arial"/>
          <w:b/>
          <w:sz w:val="24"/>
          <w:szCs w:val="24"/>
        </w:rPr>
      </w:pPr>
    </w:p>
    <w:p w:rsidR="00EB2C86" w:rsidRPr="001005BC" w:rsidRDefault="00EB2C86" w:rsidP="00EB2C8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1005BC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1005BC">
        <w:rPr>
          <w:rFonts w:ascii="Arial" w:hAnsi="Arial" w:cs="Arial"/>
          <w:sz w:val="24"/>
          <w:szCs w:val="24"/>
        </w:rPr>
        <w:t>пунктом  3</w:t>
      </w:r>
      <w:proofErr w:type="gramEnd"/>
      <w:r w:rsidRPr="001005BC">
        <w:rPr>
          <w:rFonts w:ascii="Arial" w:hAnsi="Arial" w:cs="Arial"/>
          <w:sz w:val="24"/>
          <w:szCs w:val="24"/>
        </w:rPr>
        <w:t xml:space="preserve">,  статьи 14 Федерального закона от 06.10.2003 № 131-ФЗ «Об общих принципах организации местного самоуправления в Российской Федерации», Порядком ведения Реестра муниципального имущества 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 муниципального образования, утвержденного постановлением администрации 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муниципального образования от 05.03.2015 № 13, руководствуясь ст. 6, 42, 55  Устава 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005BC">
        <w:rPr>
          <w:rFonts w:ascii="Arial" w:hAnsi="Arial" w:cs="Arial"/>
          <w:sz w:val="24"/>
          <w:szCs w:val="24"/>
        </w:rPr>
        <w:t>,</w:t>
      </w:r>
    </w:p>
    <w:p w:rsidR="00EB2C86" w:rsidRDefault="00EB2C86" w:rsidP="00EB2C86">
      <w:pPr>
        <w:jc w:val="center"/>
        <w:rPr>
          <w:sz w:val="24"/>
          <w:szCs w:val="24"/>
        </w:rPr>
      </w:pPr>
    </w:p>
    <w:p w:rsidR="001005BC" w:rsidRPr="001005BC" w:rsidRDefault="001005BC" w:rsidP="001005BC">
      <w:pPr>
        <w:jc w:val="center"/>
        <w:rPr>
          <w:rFonts w:ascii="Arial" w:hAnsi="Arial" w:cs="Arial"/>
          <w:b/>
          <w:sz w:val="24"/>
          <w:szCs w:val="24"/>
        </w:rPr>
      </w:pPr>
      <w:r w:rsidRPr="001005BC">
        <w:rPr>
          <w:rFonts w:ascii="Arial" w:hAnsi="Arial" w:cs="Arial"/>
          <w:b/>
          <w:sz w:val="24"/>
          <w:szCs w:val="24"/>
        </w:rPr>
        <w:t>ПОСТАНОВЛЯЮ:</w:t>
      </w:r>
    </w:p>
    <w:p w:rsidR="00EB2C86" w:rsidRDefault="00EB2C86" w:rsidP="00EB2C86">
      <w:pPr>
        <w:jc w:val="center"/>
        <w:rPr>
          <w:sz w:val="24"/>
          <w:szCs w:val="24"/>
        </w:rPr>
      </w:pPr>
    </w:p>
    <w:p w:rsidR="00EB2C86" w:rsidRPr="001005BC" w:rsidRDefault="00EB2C86" w:rsidP="00EB2C8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1005BC">
        <w:rPr>
          <w:rFonts w:ascii="Arial" w:hAnsi="Arial" w:cs="Arial"/>
          <w:sz w:val="24"/>
          <w:szCs w:val="24"/>
        </w:rPr>
        <w:t xml:space="preserve">1. Включить в реестр муниципального имущества 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муниципального образования имущество, согласно приложению № 1.</w:t>
      </w:r>
    </w:p>
    <w:p w:rsidR="00EB2C86" w:rsidRPr="001005BC" w:rsidRDefault="00EB2C86" w:rsidP="00EB2C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05BC">
        <w:rPr>
          <w:rFonts w:ascii="Arial" w:hAnsi="Arial" w:cs="Arial"/>
          <w:sz w:val="24"/>
          <w:szCs w:val="24"/>
        </w:rPr>
        <w:t>2.</w:t>
      </w:r>
      <w:r w:rsidRPr="001005BC">
        <w:rPr>
          <w:rFonts w:ascii="Arial" w:hAnsi="Arial" w:cs="Arial"/>
        </w:rPr>
        <w:t xml:space="preserve"> </w:t>
      </w:r>
      <w:r w:rsidRPr="001005BC">
        <w:rPr>
          <w:rFonts w:ascii="Arial" w:hAnsi="Arial" w:cs="Arial"/>
          <w:sz w:val="24"/>
          <w:szCs w:val="24"/>
        </w:rPr>
        <w:t>Настоящее постановление опубликовать в газете «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Ершовский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1005BC">
        <w:rPr>
          <w:rFonts w:ascii="Arial" w:hAnsi="Arial" w:cs="Arial"/>
          <w:sz w:val="24"/>
          <w:szCs w:val="24"/>
        </w:rPr>
        <w:t>Ершовского</w:t>
      </w:r>
      <w:proofErr w:type="spellEnd"/>
      <w:r w:rsidRPr="001005BC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</w:t>
      </w:r>
    </w:p>
    <w:p w:rsidR="00EB2C86" w:rsidRPr="00366593" w:rsidRDefault="00EB2C86" w:rsidP="00EB2C86">
      <w:pPr>
        <w:ind w:firstLine="360"/>
        <w:jc w:val="both"/>
        <w:rPr>
          <w:sz w:val="24"/>
          <w:szCs w:val="24"/>
        </w:rPr>
      </w:pPr>
    </w:p>
    <w:p w:rsidR="00EB2C86" w:rsidRDefault="00EB2C86" w:rsidP="001005BC">
      <w:pPr>
        <w:jc w:val="both"/>
        <w:rPr>
          <w:sz w:val="24"/>
          <w:szCs w:val="24"/>
        </w:rPr>
      </w:pPr>
    </w:p>
    <w:p w:rsidR="00EB2C86" w:rsidRPr="001005BC" w:rsidRDefault="00EB2C86" w:rsidP="001005BC">
      <w:pPr>
        <w:jc w:val="both"/>
        <w:rPr>
          <w:rFonts w:ascii="Arial" w:hAnsi="Arial" w:cs="Arial"/>
          <w:bCs/>
          <w:sz w:val="24"/>
          <w:szCs w:val="24"/>
        </w:rPr>
      </w:pPr>
      <w:r w:rsidRPr="001005BC">
        <w:rPr>
          <w:rFonts w:ascii="Arial" w:hAnsi="Arial" w:cs="Arial"/>
          <w:bCs/>
          <w:sz w:val="24"/>
          <w:szCs w:val="24"/>
        </w:rPr>
        <w:t xml:space="preserve">Глава администрации </w:t>
      </w:r>
      <w:proofErr w:type="spellStart"/>
      <w:r w:rsidRPr="001005BC">
        <w:rPr>
          <w:rFonts w:ascii="Arial" w:hAnsi="Arial" w:cs="Arial"/>
          <w:bCs/>
          <w:sz w:val="24"/>
          <w:szCs w:val="24"/>
        </w:rPr>
        <w:t>Ершовского</w:t>
      </w:r>
      <w:proofErr w:type="spellEnd"/>
    </w:p>
    <w:p w:rsidR="00EB2C86" w:rsidRPr="001005BC" w:rsidRDefault="00EB2C86" w:rsidP="00EB2C86">
      <w:pPr>
        <w:rPr>
          <w:rFonts w:ascii="Arial" w:hAnsi="Arial" w:cs="Arial"/>
          <w:b/>
          <w:bCs/>
          <w:sz w:val="24"/>
          <w:szCs w:val="24"/>
        </w:rPr>
      </w:pPr>
      <w:r w:rsidRPr="001005BC">
        <w:rPr>
          <w:rFonts w:ascii="Arial" w:hAnsi="Arial" w:cs="Arial"/>
          <w:bCs/>
          <w:sz w:val="24"/>
          <w:szCs w:val="24"/>
        </w:rPr>
        <w:t>муниципального образования                                                                   А.В. Квитка</w:t>
      </w:r>
      <w:r w:rsidRPr="001005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1005BC">
        <w:rPr>
          <w:rFonts w:ascii="Arial" w:hAnsi="Arial" w:cs="Arial"/>
          <w:bCs/>
          <w:sz w:val="24"/>
          <w:szCs w:val="24"/>
        </w:rPr>
        <w:t xml:space="preserve"> </w:t>
      </w:r>
    </w:p>
    <w:p w:rsidR="00EB2C86" w:rsidRPr="001005BC" w:rsidRDefault="00EB2C86" w:rsidP="00EB2C86">
      <w:pPr>
        <w:rPr>
          <w:rFonts w:ascii="Arial" w:hAnsi="Arial" w:cs="Arial"/>
        </w:rPr>
      </w:pPr>
    </w:p>
    <w:p w:rsidR="00EB2C86" w:rsidRDefault="00EB2C86" w:rsidP="00EB2C86"/>
    <w:p w:rsidR="00EB2C86" w:rsidRDefault="00EB2C86" w:rsidP="00EB2C86"/>
    <w:p w:rsidR="00EB2C86" w:rsidRDefault="00EB2C86" w:rsidP="00EB2C86"/>
    <w:p w:rsidR="00EB2C86" w:rsidRDefault="00EB2C86" w:rsidP="00EB2C86"/>
    <w:p w:rsidR="00EB2C86" w:rsidRDefault="00EB2C86" w:rsidP="00EB2C86"/>
    <w:p w:rsidR="00EB2C86" w:rsidRDefault="00EB2C86" w:rsidP="00EB2C86"/>
    <w:p w:rsidR="00EB2C86" w:rsidRDefault="00EB2C86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1005BC" w:rsidRDefault="001005BC" w:rsidP="00EB2C86"/>
    <w:p w:rsidR="00EB2C86" w:rsidRDefault="00EB2C86" w:rsidP="00EB2C86"/>
    <w:p w:rsidR="00EB2C86" w:rsidRPr="001005BC" w:rsidRDefault="00EB2C86" w:rsidP="001005BC">
      <w:pPr>
        <w:jc w:val="right"/>
        <w:rPr>
          <w:rFonts w:ascii="Courier New" w:hAnsi="Courier New" w:cs="Courier New"/>
          <w:sz w:val="22"/>
          <w:szCs w:val="22"/>
        </w:rPr>
      </w:pPr>
      <w:r w:rsidRPr="001005BC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Приложение № 1</w:t>
      </w:r>
    </w:p>
    <w:p w:rsidR="00EB2C86" w:rsidRPr="001005BC" w:rsidRDefault="00EB2C86" w:rsidP="001005BC">
      <w:pPr>
        <w:jc w:val="right"/>
        <w:rPr>
          <w:rFonts w:ascii="Courier New" w:hAnsi="Courier New" w:cs="Courier New"/>
          <w:sz w:val="22"/>
          <w:szCs w:val="22"/>
        </w:rPr>
      </w:pPr>
      <w:r w:rsidRPr="001005BC">
        <w:rPr>
          <w:rFonts w:ascii="Courier New" w:hAnsi="Courier New" w:cs="Courier New"/>
          <w:sz w:val="22"/>
          <w:szCs w:val="22"/>
        </w:rPr>
        <w:t xml:space="preserve">         </w:t>
      </w:r>
      <w:r w:rsidR="001005BC" w:rsidRPr="001005BC">
        <w:rPr>
          <w:rFonts w:ascii="Courier New" w:hAnsi="Courier New" w:cs="Courier New"/>
          <w:sz w:val="22"/>
          <w:szCs w:val="22"/>
        </w:rPr>
        <w:t xml:space="preserve">                              </w:t>
      </w:r>
      <w:proofErr w:type="gramStart"/>
      <w:r w:rsidRPr="001005BC">
        <w:rPr>
          <w:rFonts w:ascii="Courier New" w:hAnsi="Courier New" w:cs="Courier New"/>
          <w:sz w:val="22"/>
          <w:szCs w:val="22"/>
        </w:rPr>
        <w:t>к</w:t>
      </w:r>
      <w:proofErr w:type="gramEnd"/>
      <w:r w:rsidRPr="001005BC">
        <w:rPr>
          <w:rFonts w:ascii="Courier New" w:hAnsi="Courier New" w:cs="Courier New"/>
          <w:sz w:val="22"/>
          <w:szCs w:val="22"/>
        </w:rPr>
        <w:t xml:space="preserve"> постановлению</w:t>
      </w:r>
      <w:r w:rsidR="001005BC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EB2C86" w:rsidRPr="001005BC" w:rsidRDefault="00EB2C86" w:rsidP="001005BC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1005BC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1005BC"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1005BC">
        <w:rPr>
          <w:rFonts w:ascii="Courier New" w:hAnsi="Courier New" w:cs="Courier New"/>
          <w:sz w:val="22"/>
          <w:szCs w:val="22"/>
        </w:rPr>
        <w:t xml:space="preserve"> </w:t>
      </w:r>
      <w:r w:rsidRPr="001005BC">
        <w:rPr>
          <w:rFonts w:ascii="Courier New" w:hAnsi="Courier New" w:cs="Courier New"/>
          <w:sz w:val="22"/>
          <w:szCs w:val="22"/>
        </w:rPr>
        <w:t>образования</w:t>
      </w:r>
    </w:p>
    <w:p w:rsidR="00EB2C86" w:rsidRPr="001005BC" w:rsidRDefault="00EB2C86" w:rsidP="001005BC">
      <w:pPr>
        <w:jc w:val="right"/>
        <w:rPr>
          <w:rFonts w:ascii="Courier New" w:hAnsi="Courier New" w:cs="Courier New"/>
          <w:sz w:val="22"/>
          <w:szCs w:val="22"/>
        </w:rPr>
      </w:pPr>
      <w:r w:rsidRPr="001005BC">
        <w:rPr>
          <w:rFonts w:ascii="Courier New" w:hAnsi="Courier New" w:cs="Courier New"/>
          <w:sz w:val="22"/>
          <w:szCs w:val="22"/>
        </w:rPr>
        <w:t xml:space="preserve">     </w:t>
      </w:r>
      <w:r w:rsidR="001005BC" w:rsidRPr="001005BC">
        <w:rPr>
          <w:rFonts w:ascii="Courier New" w:hAnsi="Courier New" w:cs="Courier New"/>
          <w:sz w:val="22"/>
          <w:szCs w:val="22"/>
        </w:rPr>
        <w:t xml:space="preserve">                         </w:t>
      </w:r>
      <w:proofErr w:type="gramStart"/>
      <w:r w:rsidRPr="001005BC">
        <w:rPr>
          <w:rFonts w:ascii="Courier New" w:hAnsi="Courier New" w:cs="Courier New"/>
          <w:sz w:val="22"/>
          <w:szCs w:val="22"/>
        </w:rPr>
        <w:t>от</w:t>
      </w:r>
      <w:proofErr w:type="gramEnd"/>
      <w:r w:rsidRPr="001005BC">
        <w:rPr>
          <w:rFonts w:ascii="Courier New" w:hAnsi="Courier New" w:cs="Courier New"/>
          <w:sz w:val="22"/>
          <w:szCs w:val="22"/>
        </w:rPr>
        <w:t xml:space="preserve"> 16.01.2017 № 3 «</w:t>
      </w:r>
      <w:r w:rsidR="001005BC" w:rsidRPr="001005BC">
        <w:rPr>
          <w:rFonts w:ascii="Courier New" w:hAnsi="Courier New" w:cs="Courier New"/>
          <w:sz w:val="22"/>
          <w:szCs w:val="22"/>
        </w:rPr>
        <w:t>О включении</w:t>
      </w:r>
    </w:p>
    <w:p w:rsidR="00EB2C86" w:rsidRPr="001005BC" w:rsidRDefault="001005BC" w:rsidP="001005BC">
      <w:pPr>
        <w:jc w:val="right"/>
        <w:rPr>
          <w:rFonts w:ascii="Courier New" w:hAnsi="Courier New" w:cs="Courier New"/>
          <w:sz w:val="22"/>
          <w:szCs w:val="22"/>
        </w:rPr>
      </w:pPr>
      <w:r w:rsidRPr="001005BC">
        <w:rPr>
          <w:rFonts w:ascii="Courier New" w:hAnsi="Courier New" w:cs="Courier New"/>
          <w:sz w:val="22"/>
          <w:szCs w:val="22"/>
        </w:rPr>
        <w:t xml:space="preserve">                 </w:t>
      </w:r>
      <w:proofErr w:type="gramStart"/>
      <w:r w:rsidR="00EB2C86" w:rsidRPr="001005BC">
        <w:rPr>
          <w:rFonts w:ascii="Courier New" w:hAnsi="Courier New" w:cs="Courier New"/>
          <w:sz w:val="22"/>
          <w:szCs w:val="22"/>
        </w:rPr>
        <w:t>имущества</w:t>
      </w:r>
      <w:proofErr w:type="gramEnd"/>
      <w:r w:rsidR="00EB2C86" w:rsidRPr="001005BC">
        <w:rPr>
          <w:rFonts w:ascii="Courier New" w:hAnsi="Courier New" w:cs="Courier New"/>
          <w:sz w:val="22"/>
          <w:szCs w:val="22"/>
        </w:rPr>
        <w:t xml:space="preserve"> в Реестр муниципального </w:t>
      </w:r>
    </w:p>
    <w:p w:rsidR="00EB2C86" w:rsidRPr="001005BC" w:rsidRDefault="00EB2C86" w:rsidP="001005BC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1005BC">
        <w:rPr>
          <w:rFonts w:ascii="Courier New" w:hAnsi="Courier New" w:cs="Courier New"/>
          <w:sz w:val="22"/>
          <w:szCs w:val="22"/>
        </w:rPr>
        <w:t>имущества</w:t>
      </w:r>
      <w:proofErr w:type="gramEnd"/>
      <w:r w:rsidRPr="001005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005BC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1005BC"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1005BC">
        <w:rPr>
          <w:rFonts w:ascii="Courier New" w:hAnsi="Courier New" w:cs="Courier New"/>
          <w:sz w:val="22"/>
          <w:szCs w:val="22"/>
        </w:rPr>
        <w:t xml:space="preserve"> </w:t>
      </w:r>
      <w:r w:rsidRPr="001005BC">
        <w:rPr>
          <w:rFonts w:ascii="Courier New" w:hAnsi="Courier New" w:cs="Courier New"/>
          <w:sz w:val="22"/>
          <w:szCs w:val="22"/>
        </w:rPr>
        <w:t>образования»</w:t>
      </w:r>
    </w:p>
    <w:p w:rsidR="00EB2C86" w:rsidRPr="001005BC" w:rsidRDefault="00EB2C86" w:rsidP="001005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1005BC">
        <w:rPr>
          <w:rFonts w:ascii="Courier New" w:hAnsi="Courier New" w:cs="Courier New"/>
          <w:sz w:val="22"/>
          <w:szCs w:val="22"/>
        </w:rPr>
        <w:t xml:space="preserve"> </w:t>
      </w:r>
    </w:p>
    <w:p w:rsidR="00EB2C86" w:rsidRPr="001005BC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F5F5F"/>
        </w:rPr>
      </w:pPr>
      <w:r w:rsidRPr="001005BC">
        <w:rPr>
          <w:rFonts w:ascii="Arial" w:hAnsi="Arial" w:cs="Arial"/>
        </w:rPr>
        <w:t>Перечень</w:t>
      </w:r>
      <w:r w:rsidRPr="001005BC">
        <w:rPr>
          <w:rFonts w:ascii="Arial" w:hAnsi="Arial" w:cs="Arial"/>
          <w:color w:val="5F5F5F"/>
        </w:rPr>
        <w:t xml:space="preserve"> </w:t>
      </w:r>
    </w:p>
    <w:p w:rsidR="00EB2C86" w:rsidRPr="001005BC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1005BC">
        <w:rPr>
          <w:rFonts w:ascii="Arial" w:hAnsi="Arial" w:cs="Arial"/>
        </w:rPr>
        <w:t>муниципального</w:t>
      </w:r>
      <w:proofErr w:type="gramEnd"/>
      <w:r w:rsidRPr="001005BC">
        <w:rPr>
          <w:rFonts w:ascii="Arial" w:hAnsi="Arial" w:cs="Arial"/>
        </w:rPr>
        <w:t xml:space="preserve"> имущества,  включаемого в Реестр муниципального имущества</w:t>
      </w:r>
    </w:p>
    <w:p w:rsidR="00EB2C86" w:rsidRPr="001005BC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 w:rsidRPr="001005BC">
        <w:rPr>
          <w:rFonts w:ascii="Arial" w:hAnsi="Arial" w:cs="Arial"/>
        </w:rPr>
        <w:t>Ершовского</w:t>
      </w:r>
      <w:proofErr w:type="spellEnd"/>
      <w:r w:rsidRPr="001005BC">
        <w:rPr>
          <w:rFonts w:ascii="Arial" w:hAnsi="Arial" w:cs="Arial"/>
        </w:rPr>
        <w:t xml:space="preserve"> муниципального образования  </w:t>
      </w:r>
    </w:p>
    <w:p w:rsidR="00EB2C86" w:rsidRPr="001005BC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EB2C86" w:rsidRPr="003907FD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bookmarkStart w:id="0" w:name="_GoBack"/>
      <w:proofErr w:type="gramStart"/>
      <w:r w:rsidRPr="003907FD">
        <w:rPr>
          <w:rFonts w:ascii="Arial" w:hAnsi="Arial" w:cs="Arial"/>
          <w:i/>
        </w:rPr>
        <w:t>раздел</w:t>
      </w:r>
      <w:proofErr w:type="gramEnd"/>
      <w:r w:rsidRPr="003907FD">
        <w:rPr>
          <w:rFonts w:ascii="Arial" w:hAnsi="Arial" w:cs="Arial"/>
          <w:i/>
        </w:rPr>
        <w:t xml:space="preserve"> 2  движимое имущество </w:t>
      </w:r>
      <w:proofErr w:type="spellStart"/>
      <w:r w:rsidRPr="003907FD">
        <w:rPr>
          <w:rFonts w:ascii="Arial" w:hAnsi="Arial" w:cs="Arial"/>
          <w:i/>
        </w:rPr>
        <w:t>Ершовского</w:t>
      </w:r>
      <w:proofErr w:type="spellEnd"/>
      <w:r w:rsidRPr="003907FD">
        <w:rPr>
          <w:rFonts w:ascii="Arial" w:hAnsi="Arial" w:cs="Arial"/>
          <w:i/>
        </w:rPr>
        <w:t xml:space="preserve"> муниципального образования</w:t>
      </w:r>
    </w:p>
    <w:p w:rsidR="00EB2C86" w:rsidRPr="003907FD" w:rsidRDefault="00EB2C86" w:rsidP="00EB2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741"/>
        <w:gridCol w:w="708"/>
        <w:gridCol w:w="1560"/>
        <w:gridCol w:w="1985"/>
        <w:gridCol w:w="1843"/>
        <w:gridCol w:w="2127"/>
      </w:tblGrid>
      <w:tr w:rsidR="00EB2C86" w:rsidRPr="001005BC" w:rsidTr="00CA3FA2">
        <w:tc>
          <w:tcPr>
            <w:tcW w:w="669" w:type="dxa"/>
          </w:tcPr>
          <w:bookmarkEnd w:id="0"/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Балансовая стоимость движимого имущества</w:t>
            </w:r>
          </w:p>
        </w:tc>
        <w:tc>
          <w:tcPr>
            <w:tcW w:w="1985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Реквизиты документов возникновения и прекращения права муниципальной собственности на движимое имущество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Сведения о правообладателе движимого имущества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Детский игровой комплекс из 11 объектов: горка-1, карусель-1, качели одинарные-1, качалка-балансир-1, песочница-1, рукоход-1, шведская стен</w:t>
            </w:r>
            <w:r w:rsidR="0068675A" w:rsidRPr="001005BC">
              <w:rPr>
                <w:rFonts w:ascii="Courier New" w:hAnsi="Courier New" w:cs="Courier New"/>
                <w:sz w:val="22"/>
                <w:szCs w:val="22"/>
              </w:rPr>
              <w:t>ка-1, лиана-1, лавочка-1, урна-2</w:t>
            </w:r>
          </w:p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1985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10.08.2016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Товарная </w:t>
            </w:r>
          </w:p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005BC">
              <w:rPr>
                <w:rFonts w:ascii="Courier New" w:hAnsi="Courier New" w:cs="Courier New"/>
                <w:sz w:val="22"/>
                <w:szCs w:val="22"/>
              </w:rPr>
              <w:t>накладная</w:t>
            </w:r>
            <w:proofErr w:type="gram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№ 421 от 10.08.2016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005BC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proofErr w:type="gram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Видеокамера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  <w:lang w:val="en-US"/>
              </w:rPr>
              <w:t>Panasonik</w:t>
            </w:r>
            <w:proofErr w:type="spellEnd"/>
          </w:p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27990,00</w:t>
            </w:r>
          </w:p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29.09.2016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Товарная</w:t>
            </w:r>
          </w:p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Накладная № А-00060375/47 от 29.09.2016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005BC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proofErr w:type="gram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Фотопринтер </w:t>
            </w:r>
            <w:r w:rsidRPr="001005BC">
              <w:rPr>
                <w:rFonts w:ascii="Courier New" w:hAnsi="Courier New" w:cs="Courier New"/>
                <w:sz w:val="22"/>
                <w:szCs w:val="22"/>
                <w:lang w:val="en-US"/>
              </w:rPr>
              <w:t>Epson L</w:t>
            </w:r>
            <w:r w:rsidRPr="001005B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20990,00</w:t>
            </w:r>
          </w:p>
        </w:tc>
        <w:tc>
          <w:tcPr>
            <w:tcW w:w="1985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29.09.2016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Товарная</w:t>
            </w:r>
          </w:p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Накладная № А-00060375/47 от 29.09.2016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005BC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proofErr w:type="gram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Огнетушители РП</w:t>
            </w:r>
            <w:r w:rsidR="0068675A" w:rsidRPr="001005BC">
              <w:rPr>
                <w:rFonts w:ascii="Courier New" w:hAnsi="Courier New" w:cs="Courier New"/>
                <w:sz w:val="22"/>
                <w:szCs w:val="22"/>
              </w:rPr>
              <w:t xml:space="preserve"> 18</w:t>
            </w: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6720,00</w:t>
            </w:r>
          </w:p>
        </w:tc>
        <w:tc>
          <w:tcPr>
            <w:tcW w:w="1985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16.08.2016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Товарная накладная № 744 от 04.07.2016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B2C86" w:rsidRPr="001005BC" w:rsidTr="00CA3FA2">
        <w:tc>
          <w:tcPr>
            <w:tcW w:w="669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41" w:type="dxa"/>
          </w:tcPr>
          <w:p w:rsidR="00EB2C86" w:rsidRPr="001005BC" w:rsidRDefault="00EB2C86" w:rsidP="00CA3FA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Огнетушители РП</w:t>
            </w:r>
            <w:r w:rsidR="0068675A" w:rsidRPr="001005BC">
              <w:rPr>
                <w:rFonts w:ascii="Courier New" w:hAnsi="Courier New" w:cs="Courier New"/>
                <w:sz w:val="22"/>
                <w:szCs w:val="22"/>
              </w:rPr>
              <w:t xml:space="preserve"> 18</w:t>
            </w:r>
          </w:p>
        </w:tc>
        <w:tc>
          <w:tcPr>
            <w:tcW w:w="708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B2C86" w:rsidRPr="001005BC" w:rsidRDefault="00EB2C86" w:rsidP="00CA3FA2">
            <w:pPr>
              <w:jc w:val="center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6037,00</w:t>
            </w:r>
          </w:p>
        </w:tc>
        <w:tc>
          <w:tcPr>
            <w:tcW w:w="1985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16.08.2016</w:t>
            </w:r>
          </w:p>
        </w:tc>
        <w:tc>
          <w:tcPr>
            <w:tcW w:w="1843" w:type="dxa"/>
          </w:tcPr>
          <w:p w:rsidR="00EB2C86" w:rsidRPr="001005BC" w:rsidRDefault="00EB2C86" w:rsidP="00CA3FA2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>Товарная накладная № 744 от 04.07.2016</w:t>
            </w:r>
          </w:p>
        </w:tc>
        <w:tc>
          <w:tcPr>
            <w:tcW w:w="2127" w:type="dxa"/>
          </w:tcPr>
          <w:p w:rsidR="00EB2C86" w:rsidRPr="001005BC" w:rsidRDefault="00EB2C86" w:rsidP="00CA3F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005BC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1005B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</w:tbl>
    <w:p w:rsidR="009E5EBB" w:rsidRDefault="009E5EBB"/>
    <w:sectPr w:rsidR="009E5EBB" w:rsidSect="009E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C86"/>
    <w:rsid w:val="000C686C"/>
    <w:rsid w:val="001005BC"/>
    <w:rsid w:val="003907FD"/>
    <w:rsid w:val="0068675A"/>
    <w:rsid w:val="00950EEC"/>
    <w:rsid w:val="009E5EBB"/>
    <w:rsid w:val="00E8000C"/>
    <w:rsid w:val="00E9308C"/>
    <w:rsid w:val="00E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C1F3-7754-4E72-BB82-993D98C2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C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07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8</cp:revision>
  <cp:lastPrinted>2017-02-03T03:18:00Z</cp:lastPrinted>
  <dcterms:created xsi:type="dcterms:W3CDTF">2017-01-17T04:53:00Z</dcterms:created>
  <dcterms:modified xsi:type="dcterms:W3CDTF">2017-02-03T03:19:00Z</dcterms:modified>
</cp:coreProperties>
</file>