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12" w:rsidRPr="006E7F8B" w:rsidRDefault="00F97212" w:rsidP="009B174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РОССИЙСКАЯ ФЕДЕРАЦИЯ</w:t>
      </w:r>
    </w:p>
    <w:p w:rsidR="00F97212" w:rsidRPr="006E7F8B" w:rsidRDefault="00F9721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ИРКУТСКАЯ ОБЛАСТЬ</w:t>
      </w:r>
    </w:p>
    <w:p w:rsidR="00F97212" w:rsidRPr="006E7F8B" w:rsidRDefault="00F9721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УСТЬ-ИЛИМСКИЙ РАЙОН</w:t>
      </w:r>
    </w:p>
    <w:p w:rsidR="00F97212" w:rsidRPr="006E7F8B" w:rsidRDefault="00F9721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ЕРШОВСКОЕ МУНИЦИПАЛЬНОЕ ОБРАЗОВАНИЕ</w:t>
      </w:r>
    </w:p>
    <w:p w:rsidR="00F97212" w:rsidRPr="006E7F8B" w:rsidRDefault="00F9721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7212" w:rsidRPr="006E7F8B" w:rsidRDefault="00F9721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АДМИНИСТРАЦИЯ</w:t>
      </w:r>
    </w:p>
    <w:p w:rsidR="00F97212" w:rsidRPr="006E7F8B" w:rsidRDefault="00F97212" w:rsidP="009B1741">
      <w:pPr>
        <w:spacing w:after="0"/>
        <w:rPr>
          <w:rFonts w:ascii="Times New Roman" w:hAnsi="Times New Roman"/>
          <w:sz w:val="24"/>
          <w:szCs w:val="24"/>
        </w:rPr>
      </w:pPr>
    </w:p>
    <w:p w:rsidR="00F97212" w:rsidRPr="006E7F8B" w:rsidRDefault="00F9721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П О С Т А Н О В Л Е Н И Е</w:t>
      </w:r>
    </w:p>
    <w:p w:rsidR="00F97212" w:rsidRPr="00F77090" w:rsidRDefault="00F97212" w:rsidP="009B1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7212" w:rsidRPr="004C1C12" w:rsidRDefault="00F97212" w:rsidP="009B1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от 23.12.2015</w:t>
      </w:r>
      <w:r w:rsidRPr="004C1C12">
        <w:rPr>
          <w:rFonts w:ascii="Times New Roman" w:hAnsi="Times New Roman"/>
          <w:sz w:val="24"/>
          <w:szCs w:val="24"/>
        </w:rPr>
        <w:tab/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№ </w:t>
      </w:r>
      <w:r>
        <w:rPr>
          <w:rFonts w:ascii="Times New Roman" w:hAnsi="Times New Roman"/>
          <w:sz w:val="24"/>
          <w:szCs w:val="24"/>
        </w:rPr>
        <w:t>118</w:t>
      </w:r>
    </w:p>
    <w:p w:rsidR="00F97212" w:rsidRPr="004C1C12" w:rsidRDefault="00F97212" w:rsidP="009B17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7212" w:rsidRPr="004C1C12" w:rsidRDefault="00F9721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с. Ершово</w:t>
      </w:r>
    </w:p>
    <w:p w:rsidR="00F97212" w:rsidRPr="004C1C12" w:rsidRDefault="00F9721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7212" w:rsidRPr="00F23E66" w:rsidRDefault="00F97212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F97212" w:rsidRPr="00F23E66" w:rsidRDefault="00F97212" w:rsidP="00A1399F">
      <w:pPr>
        <w:jc w:val="center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«Поддержка народного творчества, организация библиотечного обслуживания и развитие физической культуры и спорта»  на территории  Ершовского муниципального образования   на 2015 -2017гг.»</w:t>
      </w:r>
    </w:p>
    <w:p w:rsidR="00F97212" w:rsidRPr="00F23E66" w:rsidRDefault="00F97212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7212" w:rsidRPr="00F23E66" w:rsidRDefault="00F97212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 </w:t>
      </w:r>
      <w:r w:rsidRPr="00F23E6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23E66">
        <w:rPr>
          <w:rFonts w:ascii="Times New Roman" w:hAnsi="Times New Roman"/>
          <w:sz w:val="24"/>
          <w:szCs w:val="24"/>
        </w:rPr>
        <w:t xml:space="preserve"> соответствии с </w:t>
      </w:r>
      <w:r w:rsidRPr="00F23E66">
        <w:rPr>
          <w:rFonts w:ascii="Times New Roman" w:hAnsi="Times New Roman"/>
          <w:bCs/>
          <w:color w:val="000000"/>
          <w:spacing w:val="-3"/>
          <w:sz w:val="24"/>
          <w:szCs w:val="24"/>
        </w:rPr>
        <w:t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Ершовского муниципального образования, утвержденного постановлением администрации Ершовского муниципального образования от 01.09.2014 № 47</w:t>
      </w:r>
      <w:r w:rsidRPr="00F23E66">
        <w:rPr>
          <w:rFonts w:ascii="Times New Roman" w:hAnsi="Times New Roman"/>
          <w:sz w:val="24"/>
          <w:szCs w:val="24"/>
        </w:rPr>
        <w:t xml:space="preserve">, руководствуясь ст. </w:t>
      </w:r>
      <w:r w:rsidRPr="00F23E66">
        <w:rPr>
          <w:rFonts w:ascii="Times New Roman" w:hAnsi="Times New Roman"/>
          <w:color w:val="17365D"/>
          <w:sz w:val="24"/>
          <w:szCs w:val="24"/>
        </w:rPr>
        <w:t>32 ст.42</w:t>
      </w:r>
      <w:r w:rsidRPr="00F23E66">
        <w:rPr>
          <w:rFonts w:ascii="Times New Roman" w:hAnsi="Times New Roman"/>
          <w:sz w:val="24"/>
          <w:szCs w:val="24"/>
        </w:rPr>
        <w:t xml:space="preserve"> Устава Ершовского  муниципального образования,</w:t>
      </w:r>
    </w:p>
    <w:p w:rsidR="00F97212" w:rsidRPr="00F23E66" w:rsidRDefault="00F97212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212" w:rsidRPr="00F23E66" w:rsidRDefault="00F97212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П О С Т А Н О В Л Я Ю</w:t>
      </w:r>
    </w:p>
    <w:p w:rsidR="00F97212" w:rsidRPr="00F23E66" w:rsidRDefault="00F97212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212" w:rsidRPr="00F23E66" w:rsidRDefault="00F97212" w:rsidP="00A1399F">
      <w:pPr>
        <w:ind w:left="-180" w:right="-365" w:firstLine="180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            1.  Внести в  муниципальную программу «Поддержка народного творчества, организация библиотечного обслуживания и развитие физической культуры и спорта»  на территории  Ершовского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на 2015</w:t>
      </w:r>
      <w:r w:rsidRPr="00F23E66">
        <w:rPr>
          <w:rFonts w:ascii="Times New Roman" w:hAnsi="Times New Roman"/>
          <w:sz w:val="24"/>
          <w:szCs w:val="24"/>
        </w:rPr>
        <w:t>-2017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E66">
        <w:rPr>
          <w:rFonts w:ascii="Times New Roman" w:hAnsi="Times New Roman"/>
          <w:sz w:val="24"/>
          <w:szCs w:val="24"/>
        </w:rPr>
        <w:t>гг.», утвержденную постановлением администрации Ершовского муниципального образования от  01.10.2014  № 72  «Об утверждении муниципальной программы «Поддержка народного творчества, организация библиотечного обслуживания и развитие физической культуры и спорта»  на территории  Ершовского муниципального образования   на 2015 -2017гг.» (далее Программа), следующие изменения и дополнения:</w:t>
      </w:r>
    </w:p>
    <w:p w:rsidR="00F97212" w:rsidRPr="00F23E66" w:rsidRDefault="00F97212" w:rsidP="00A1399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ab/>
        <w:t>1) В паспорте  Программы в строку «Ресурсное обеспечение муниципальной программы»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503"/>
      </w:tblGrid>
      <w:tr w:rsidR="00F97212" w:rsidRPr="00F23E66" w:rsidTr="006E38FC">
        <w:tc>
          <w:tcPr>
            <w:tcW w:w="4068" w:type="dxa"/>
          </w:tcPr>
          <w:p w:rsidR="00F97212" w:rsidRPr="00F23E66" w:rsidRDefault="00F97212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212" w:rsidRPr="00F23E66" w:rsidRDefault="00F97212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212" w:rsidRPr="00F23E66" w:rsidRDefault="00F97212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212" w:rsidRPr="00F23E66" w:rsidRDefault="00F97212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212" w:rsidRPr="00F23E66" w:rsidRDefault="00F97212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 программы»  </w:t>
            </w:r>
          </w:p>
          <w:p w:rsidR="00F97212" w:rsidRPr="00F23E66" w:rsidRDefault="00F97212" w:rsidP="0090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F97212" w:rsidRPr="00F23E66" w:rsidRDefault="00F97212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нансирования составляет  5412,3 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F97212" w:rsidRPr="00F23E66" w:rsidRDefault="00F97212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           2015 го</w:t>
            </w:r>
            <w:r>
              <w:rPr>
                <w:rFonts w:ascii="Times New Roman" w:hAnsi="Times New Roman"/>
                <w:sz w:val="24"/>
                <w:szCs w:val="24"/>
              </w:rPr>
              <w:t>д – 1875,4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97212" w:rsidRPr="00F23E66" w:rsidRDefault="00F97212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2016 год – 961,0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97212" w:rsidRPr="00F23E66" w:rsidRDefault="00F97212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2017 год – 2575,9 тыс. рублей;</w:t>
            </w:r>
          </w:p>
          <w:p w:rsidR="00F97212" w:rsidRPr="00F23E66" w:rsidRDefault="00F97212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</w:t>
            </w:r>
            <w:r>
              <w:rPr>
                <w:rFonts w:ascii="Times New Roman" w:hAnsi="Times New Roman"/>
                <w:sz w:val="24"/>
                <w:szCs w:val="24"/>
              </w:rPr>
              <w:t>тв местного бюджета составляет 5393,3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F97212" w:rsidRPr="00F23E66" w:rsidRDefault="00F97212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1874,4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97212" w:rsidRPr="00F23E66" w:rsidRDefault="00F97212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958,0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97212" w:rsidRPr="00F23E66" w:rsidRDefault="00F97212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2560,9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97212" w:rsidRPr="00F23E66" w:rsidRDefault="00F97212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Объем финансирования за счет внеб</w:t>
            </w:r>
            <w:r>
              <w:rPr>
                <w:rFonts w:ascii="Times New Roman" w:hAnsi="Times New Roman"/>
                <w:sz w:val="24"/>
                <w:szCs w:val="24"/>
              </w:rPr>
              <w:t>юджетных средств составляет 19,0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F97212" w:rsidRPr="00F23E66" w:rsidRDefault="00F97212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1,0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97212" w:rsidRPr="00F23E66" w:rsidRDefault="00F97212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3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F97212" w:rsidRPr="00F23E66" w:rsidRDefault="00F97212" w:rsidP="0090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           2017 год – 15,0 тыс. рублей;</w:t>
            </w:r>
          </w:p>
        </w:tc>
      </w:tr>
    </w:tbl>
    <w:p w:rsidR="00F97212" w:rsidRPr="00F23E66" w:rsidRDefault="00F97212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212" w:rsidRPr="00F23E66" w:rsidRDefault="00F97212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            2) Раздел 5 « Ресурсное обеспечение программы» строку изложить в новой редакции:</w:t>
      </w:r>
    </w:p>
    <w:p w:rsidR="00F97212" w:rsidRPr="00F23E66" w:rsidRDefault="00F97212" w:rsidP="00B01416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66">
        <w:rPr>
          <w:rFonts w:ascii="Times New Roman" w:hAnsi="Times New Roman" w:cs="Times New Roman"/>
          <w:sz w:val="24"/>
          <w:szCs w:val="24"/>
        </w:rPr>
        <w:tab/>
        <w:t>Источниками финансирования реализации мероприятий Программы являются средства областного и местного бюджетов, а также внебюджетные средства.</w:t>
      </w:r>
    </w:p>
    <w:p w:rsidR="00F97212" w:rsidRPr="00F23E66" w:rsidRDefault="00F97212" w:rsidP="00B01416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Общий объем финансового обеспечения реализации Программы в 2015 - 2017 годах планиру</w:t>
      </w:r>
      <w:r>
        <w:rPr>
          <w:rFonts w:ascii="Times New Roman" w:hAnsi="Times New Roman"/>
          <w:sz w:val="24"/>
          <w:szCs w:val="24"/>
        </w:rPr>
        <w:t>ется на 5412,3</w:t>
      </w:r>
      <w:r w:rsidRPr="00F23E66">
        <w:rPr>
          <w:rFonts w:ascii="Times New Roman" w:hAnsi="Times New Roman"/>
          <w:sz w:val="24"/>
          <w:szCs w:val="24"/>
        </w:rPr>
        <w:t xml:space="preserve"> тыс. рублей за счет всех источников финанси</w:t>
      </w:r>
      <w:r>
        <w:rPr>
          <w:rFonts w:ascii="Times New Roman" w:hAnsi="Times New Roman"/>
          <w:sz w:val="24"/>
          <w:szCs w:val="24"/>
        </w:rPr>
        <w:t xml:space="preserve">рования, в том числе </w:t>
      </w:r>
      <w:r w:rsidRPr="00F23E66">
        <w:rPr>
          <w:rFonts w:ascii="Times New Roman" w:hAnsi="Times New Roman"/>
          <w:sz w:val="24"/>
          <w:szCs w:val="24"/>
        </w:rPr>
        <w:t xml:space="preserve"> за сче</w:t>
      </w:r>
      <w:r>
        <w:rPr>
          <w:rFonts w:ascii="Times New Roman" w:hAnsi="Times New Roman"/>
          <w:sz w:val="24"/>
          <w:szCs w:val="24"/>
        </w:rPr>
        <w:t>т средств местного бюджета 5393,3</w:t>
      </w:r>
      <w:r w:rsidRPr="00F23E66">
        <w:rPr>
          <w:rFonts w:ascii="Times New Roman" w:hAnsi="Times New Roman"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>за счет внебюджетных средств – 19</w:t>
      </w:r>
      <w:r w:rsidRPr="00F23E66">
        <w:rPr>
          <w:rFonts w:ascii="Times New Roman" w:hAnsi="Times New Roman"/>
          <w:sz w:val="24"/>
          <w:szCs w:val="24"/>
        </w:rPr>
        <w:t>,0 тыс. рублей.</w:t>
      </w:r>
    </w:p>
    <w:p w:rsidR="00F97212" w:rsidRPr="00F23E66" w:rsidRDefault="00F97212" w:rsidP="00B01416">
      <w:pPr>
        <w:pStyle w:val="22"/>
        <w:ind w:firstLine="709"/>
        <w:rPr>
          <w:sz w:val="24"/>
          <w:szCs w:val="24"/>
        </w:rPr>
      </w:pPr>
      <w:r w:rsidRPr="00F23E66">
        <w:rPr>
          <w:sz w:val="24"/>
          <w:szCs w:val="24"/>
        </w:rPr>
        <w:t>По задачам Программы указанные средства распределены следующим образом:</w:t>
      </w:r>
    </w:p>
    <w:p w:rsidR="00F97212" w:rsidRPr="00F23E66" w:rsidRDefault="00F97212" w:rsidP="00B01416">
      <w:pPr>
        <w:pStyle w:val="22"/>
        <w:ind w:firstLine="709"/>
        <w:jc w:val="right"/>
        <w:rPr>
          <w:sz w:val="24"/>
          <w:szCs w:val="24"/>
        </w:rPr>
      </w:pPr>
    </w:p>
    <w:p w:rsidR="00F97212" w:rsidRPr="00F23E66" w:rsidRDefault="00F97212" w:rsidP="00B01416">
      <w:pPr>
        <w:pStyle w:val="22"/>
        <w:ind w:firstLine="709"/>
        <w:jc w:val="right"/>
        <w:rPr>
          <w:sz w:val="24"/>
          <w:szCs w:val="24"/>
        </w:rPr>
      </w:pPr>
      <w:r w:rsidRPr="00F23E66">
        <w:rPr>
          <w:sz w:val="24"/>
          <w:szCs w:val="24"/>
        </w:rPr>
        <w:t>Рублей:</w:t>
      </w:r>
    </w:p>
    <w:p w:rsidR="00F97212" w:rsidRPr="00F23E66" w:rsidRDefault="00F97212" w:rsidP="00B01416">
      <w:pPr>
        <w:pStyle w:val="22"/>
        <w:rPr>
          <w:color w:val="FF0000"/>
          <w:sz w:val="24"/>
          <w:szCs w:val="24"/>
        </w:rPr>
      </w:pPr>
    </w:p>
    <w:tbl>
      <w:tblPr>
        <w:tblW w:w="991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75"/>
        <w:gridCol w:w="2340"/>
        <w:gridCol w:w="1620"/>
        <w:gridCol w:w="1980"/>
      </w:tblGrid>
      <w:tr w:rsidR="00F97212" w:rsidRPr="00F23E66" w:rsidTr="00AE108D">
        <w:trPr>
          <w:trHeight w:val="255"/>
        </w:trPr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 год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1 283623</w:t>
            </w: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645600,0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1 742 000,00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на заработную плату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356852</w:t>
            </w: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195000,0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526 000,00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Льготный проезд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21 800,00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Оплата за электроэнергию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69724,0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83 800,00</w:t>
            </w:r>
          </w:p>
        </w:tc>
      </w:tr>
      <w:tr w:rsidR="00F97212" w:rsidRPr="00F23E66" w:rsidTr="00AE108D">
        <w:trPr>
          <w:trHeight w:val="510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Противопожарные мероприятия, пожарная сигнализация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21337,0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28 400,00</w:t>
            </w:r>
          </w:p>
        </w:tc>
      </w:tr>
      <w:tr w:rsidR="00F97212" w:rsidRPr="00F23E66" w:rsidTr="00AE108D">
        <w:trPr>
          <w:trHeight w:val="510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помещений и прилегающей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ней территории</w:t>
            </w: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16299,0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98 300,00</w:t>
            </w:r>
          </w:p>
        </w:tc>
      </w:tr>
      <w:tr w:rsidR="00F97212" w:rsidRPr="00F23E66" w:rsidTr="00AE108D">
        <w:trPr>
          <w:trHeight w:val="510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Изготовление, приобретение бланочной продукции</w:t>
            </w: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газеты и журналы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117580,00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16 400,00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Расходные, канц.и хоз.материалы, ГСМ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8 400,00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для ремонта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Штрафы, пени, выплата процентов</w:t>
            </w:r>
          </w:p>
          <w:p w:rsidR="00F97212" w:rsidRPr="00F23E66" w:rsidRDefault="00F97212" w:rsidP="00AE108D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7212" w:rsidRPr="00F23E66" w:rsidRDefault="00F97212" w:rsidP="00AE108D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1 100,00</w:t>
            </w:r>
          </w:p>
        </w:tc>
      </w:tr>
      <w:tr w:rsidR="00F97212" w:rsidRPr="00F23E66" w:rsidTr="00AE108D">
        <w:trPr>
          <w:trHeight w:val="255"/>
        </w:trPr>
        <w:tc>
          <w:tcPr>
            <w:tcW w:w="3975" w:type="dxa"/>
          </w:tcPr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Всего по программе:</w:t>
            </w:r>
          </w:p>
          <w:p w:rsidR="00F97212" w:rsidRPr="00F23E66" w:rsidRDefault="00F97212" w:rsidP="00AE108D">
            <w:pPr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1875400,0</w:t>
            </w:r>
          </w:p>
        </w:tc>
        <w:tc>
          <w:tcPr>
            <w:tcW w:w="162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961000,0</w:t>
            </w:r>
          </w:p>
        </w:tc>
        <w:tc>
          <w:tcPr>
            <w:tcW w:w="1980" w:type="dxa"/>
          </w:tcPr>
          <w:p w:rsidR="00F97212" w:rsidRPr="00F23E66" w:rsidRDefault="00F97212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2575900,00</w:t>
            </w:r>
          </w:p>
        </w:tc>
      </w:tr>
    </w:tbl>
    <w:p w:rsidR="00F97212" w:rsidRPr="00F23E66" w:rsidRDefault="00F97212" w:rsidP="00B01416">
      <w:pPr>
        <w:pStyle w:val="22"/>
        <w:ind w:firstLine="709"/>
        <w:rPr>
          <w:b/>
          <w:color w:val="FF0000"/>
          <w:sz w:val="24"/>
          <w:szCs w:val="24"/>
        </w:rPr>
      </w:pPr>
    </w:p>
    <w:p w:rsidR="00F97212" w:rsidRPr="00F23E66" w:rsidRDefault="00F97212" w:rsidP="006E0EC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Ежегодный объем финансирования программы за счет средств бюджета </w:t>
      </w:r>
      <w:r w:rsidRPr="00F23E66">
        <w:rPr>
          <w:rFonts w:ascii="Times New Roman" w:hAnsi="Times New Roman"/>
          <w:sz w:val="24"/>
          <w:szCs w:val="24"/>
        </w:rPr>
        <w:br/>
        <w:t>основе утвержденного бюджета  поселения на соответствующий финансовый год и плановый период.</w:t>
      </w:r>
    </w:p>
    <w:p w:rsidR="00F97212" w:rsidRPr="00F23E66" w:rsidRDefault="00F97212" w:rsidP="006E0EC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2.Разместить данное постановление на официальном сайте администрации Ершовского муниципального образования в сети «Интернет».</w:t>
      </w:r>
    </w:p>
    <w:p w:rsidR="00F97212" w:rsidRPr="00F23E66" w:rsidRDefault="00F97212" w:rsidP="009B17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3.  Контроль  исполнения настоящего постановления оставляю за собой.</w:t>
      </w:r>
    </w:p>
    <w:p w:rsidR="00F97212" w:rsidRPr="00F23E66" w:rsidRDefault="00F97212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212" w:rsidRPr="00F23E66" w:rsidRDefault="00F97212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212" w:rsidRPr="00F23E66" w:rsidRDefault="00F97212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212" w:rsidRPr="00F23E66" w:rsidRDefault="00F97212" w:rsidP="009B17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E6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97212" w:rsidRPr="00F23E66" w:rsidRDefault="00F97212" w:rsidP="009B17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E66">
        <w:rPr>
          <w:rFonts w:ascii="Times New Roman" w:hAnsi="Times New Roman" w:cs="Times New Roman"/>
          <w:sz w:val="24"/>
          <w:szCs w:val="24"/>
        </w:rPr>
        <w:t xml:space="preserve">Ершовского муниципального образования           </w:t>
      </w:r>
      <w:r w:rsidRPr="00F23E6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23E66">
        <w:rPr>
          <w:rFonts w:ascii="Times New Roman" w:hAnsi="Times New Roman" w:cs="Times New Roman"/>
          <w:sz w:val="24"/>
          <w:szCs w:val="24"/>
        </w:rPr>
        <w:tab/>
        <w:t>А.В. Квитка</w:t>
      </w:r>
    </w:p>
    <w:p w:rsidR="00F97212" w:rsidRPr="00F23E66" w:rsidRDefault="00F97212" w:rsidP="009B1741">
      <w:pPr>
        <w:rPr>
          <w:rFonts w:ascii="Times New Roman" w:hAnsi="Times New Roman"/>
          <w:sz w:val="24"/>
          <w:szCs w:val="24"/>
        </w:rPr>
      </w:pPr>
    </w:p>
    <w:p w:rsidR="00F97212" w:rsidRDefault="00F97212" w:rsidP="009B1741"/>
    <w:p w:rsidR="00F97212" w:rsidRDefault="00F97212"/>
    <w:sectPr w:rsidR="00F97212" w:rsidSect="000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506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A25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C2A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D4C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F66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0D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54F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045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02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C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741"/>
    <w:rsid w:val="00065204"/>
    <w:rsid w:val="00081F0F"/>
    <w:rsid w:val="000A30C8"/>
    <w:rsid w:val="000A6966"/>
    <w:rsid w:val="000D2BA6"/>
    <w:rsid w:val="000E1ECD"/>
    <w:rsid w:val="00164284"/>
    <w:rsid w:val="001E54F2"/>
    <w:rsid w:val="001E7F55"/>
    <w:rsid w:val="002913AE"/>
    <w:rsid w:val="002A63D9"/>
    <w:rsid w:val="002F37D1"/>
    <w:rsid w:val="002F43C7"/>
    <w:rsid w:val="00321A6B"/>
    <w:rsid w:val="004C1C12"/>
    <w:rsid w:val="00561613"/>
    <w:rsid w:val="005A7B5B"/>
    <w:rsid w:val="00603B7A"/>
    <w:rsid w:val="00675A33"/>
    <w:rsid w:val="006E0EC7"/>
    <w:rsid w:val="006E38FC"/>
    <w:rsid w:val="006E7F8B"/>
    <w:rsid w:val="00715608"/>
    <w:rsid w:val="00726786"/>
    <w:rsid w:val="007403B0"/>
    <w:rsid w:val="008A2EE9"/>
    <w:rsid w:val="008A7102"/>
    <w:rsid w:val="008A7138"/>
    <w:rsid w:val="00901421"/>
    <w:rsid w:val="009B1741"/>
    <w:rsid w:val="00A05E70"/>
    <w:rsid w:val="00A12F1E"/>
    <w:rsid w:val="00A1399F"/>
    <w:rsid w:val="00A277AA"/>
    <w:rsid w:val="00A61ADE"/>
    <w:rsid w:val="00A70862"/>
    <w:rsid w:val="00AE108D"/>
    <w:rsid w:val="00B01416"/>
    <w:rsid w:val="00B16E94"/>
    <w:rsid w:val="00C12786"/>
    <w:rsid w:val="00CC496D"/>
    <w:rsid w:val="00CF7773"/>
    <w:rsid w:val="00D2596B"/>
    <w:rsid w:val="00D91EF3"/>
    <w:rsid w:val="00E00091"/>
    <w:rsid w:val="00E525EA"/>
    <w:rsid w:val="00E6343D"/>
    <w:rsid w:val="00E8695E"/>
    <w:rsid w:val="00ED04C7"/>
    <w:rsid w:val="00EE32FA"/>
    <w:rsid w:val="00F23E66"/>
    <w:rsid w:val="00F264A7"/>
    <w:rsid w:val="00F5148B"/>
    <w:rsid w:val="00F77090"/>
    <w:rsid w:val="00F87895"/>
    <w:rsid w:val="00F9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7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B1741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5A7B5B"/>
    <w:pPr>
      <w:ind w:left="720"/>
      <w:contextualSpacing/>
    </w:pPr>
  </w:style>
  <w:style w:type="paragraph" w:customStyle="1" w:styleId="ConsPlusDocList">
    <w:name w:val="ConsPlusDocList"/>
    <w:next w:val="Normal"/>
    <w:uiPriority w:val="99"/>
    <w:rsid w:val="00B01416"/>
    <w:pPr>
      <w:widowControl w:val="0"/>
      <w:suppressAutoHyphens/>
      <w:autoSpaceDE w:val="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22">
    <w:name w:val="Основной текст 22"/>
    <w:basedOn w:val="Normal"/>
    <w:uiPriority w:val="99"/>
    <w:rsid w:val="00B014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4</Pages>
  <Words>630</Words>
  <Characters>3597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10</cp:revision>
  <cp:lastPrinted>2015-08-03T04:20:00Z</cp:lastPrinted>
  <dcterms:created xsi:type="dcterms:W3CDTF">2015-08-03T02:37:00Z</dcterms:created>
  <dcterms:modified xsi:type="dcterms:W3CDTF">2016-01-12T03:30:00Z</dcterms:modified>
</cp:coreProperties>
</file>