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663" w:rsidRPr="00000663" w:rsidRDefault="00000663" w:rsidP="00000663">
      <w:pPr>
        <w:widowControl w:val="0"/>
        <w:autoSpaceDE w:val="0"/>
        <w:autoSpaceDN w:val="0"/>
        <w:adjustRightInd w:val="0"/>
        <w:jc w:val="center"/>
        <w:rPr>
          <w:rFonts w:ascii="Arial" w:hAnsi="Arial" w:cs="Arial"/>
          <w:b/>
        </w:rPr>
      </w:pPr>
      <w:r>
        <w:rPr>
          <w:rFonts w:ascii="Arial" w:hAnsi="Arial" w:cs="Arial"/>
          <w:b/>
        </w:rPr>
        <w:t>23</w:t>
      </w:r>
      <w:r w:rsidRPr="00000663">
        <w:rPr>
          <w:rFonts w:ascii="Arial" w:hAnsi="Arial" w:cs="Arial"/>
          <w:b/>
        </w:rPr>
        <w:t>.05.2018 №</w:t>
      </w:r>
      <w:r>
        <w:rPr>
          <w:rFonts w:ascii="Arial" w:hAnsi="Arial" w:cs="Arial"/>
          <w:b/>
        </w:rPr>
        <w:t>5/1</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РОССИЙСКАЯ ФЕДЕРАЦИЯ</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ИРКУТСКАЯ ОБЛАСТЬ</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МУНИЦИПАЛЬНЫЙ РАЙОН</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«УСТЬ-ИЛИМСКИЙ РАЙОН»</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ДУМА ЕРШОВСКОГО</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МУНИЦИПАЛЬНОГО ОБРАЗОВАНИЯ</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ЧЕТВЕРТОГО СОЗЫВА</w:t>
      </w:r>
    </w:p>
    <w:p w:rsid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РЕШЕНИЕ</w:t>
      </w:r>
    </w:p>
    <w:p w:rsidR="00000663" w:rsidRDefault="00000663" w:rsidP="00000663">
      <w:pPr>
        <w:widowControl w:val="0"/>
        <w:autoSpaceDE w:val="0"/>
        <w:autoSpaceDN w:val="0"/>
        <w:adjustRightInd w:val="0"/>
        <w:jc w:val="center"/>
        <w:rPr>
          <w:rFonts w:ascii="Arial" w:hAnsi="Arial" w:cs="Arial"/>
          <w:b/>
        </w:rPr>
      </w:pPr>
    </w:p>
    <w:p w:rsidR="00000663" w:rsidRPr="00000663" w:rsidRDefault="00000663" w:rsidP="00000663">
      <w:pPr>
        <w:widowControl w:val="0"/>
        <w:autoSpaceDE w:val="0"/>
        <w:autoSpaceDN w:val="0"/>
        <w:adjustRightInd w:val="0"/>
        <w:jc w:val="center"/>
        <w:rPr>
          <w:rFonts w:ascii="Arial" w:hAnsi="Arial" w:cs="Arial"/>
          <w:b/>
        </w:rPr>
      </w:pPr>
      <w:r>
        <w:rPr>
          <w:rFonts w:ascii="Arial" w:hAnsi="Arial" w:cs="Arial"/>
          <w:b/>
        </w:rPr>
        <w:t>О ПРОЕКТЕ</w:t>
      </w:r>
      <w:r w:rsidR="00BB1880">
        <w:rPr>
          <w:rFonts w:ascii="Arial" w:hAnsi="Arial" w:cs="Arial"/>
          <w:b/>
        </w:rPr>
        <w:t xml:space="preserve"> </w:t>
      </w:r>
      <w:bookmarkStart w:id="0" w:name="_GoBack"/>
      <w:bookmarkEnd w:id="0"/>
      <w:r>
        <w:rPr>
          <w:rFonts w:ascii="Arial" w:hAnsi="Arial" w:cs="Arial"/>
          <w:b/>
        </w:rPr>
        <w:t>РЕШЕНИЯ ДУМЫ ЕРШОВСКОГОМУНИЦИПАЛЬНОГО ОБРАЗОВАНИЯ «О ВНЕСЕНИИ ИЗМЕНЕНИЙ И ДОПОЛНЕНИЙ В УСТАВ ЕРШОВСКОГОМУНИЦИПАЛЬНОГО ОБРАЗОВАНИЯ, НАДЕЛЕННОГО СТАТУСОМ СЕЛЬСКОГО ПОСЕЛЕНИЯ».</w:t>
      </w:r>
    </w:p>
    <w:p w:rsidR="003579FF" w:rsidRPr="000B46AC" w:rsidRDefault="003579FF" w:rsidP="003579FF">
      <w:pPr>
        <w:widowControl w:val="0"/>
        <w:autoSpaceDE w:val="0"/>
        <w:autoSpaceDN w:val="0"/>
        <w:adjustRightInd w:val="0"/>
        <w:jc w:val="center"/>
        <w:rPr>
          <w:sz w:val="10"/>
          <w:szCs w:val="28"/>
        </w:rPr>
      </w:pPr>
    </w:p>
    <w:p w:rsidR="003579FF" w:rsidRPr="00697BAB" w:rsidRDefault="003579FF" w:rsidP="003579FF">
      <w:pPr>
        <w:widowControl w:val="0"/>
        <w:autoSpaceDE w:val="0"/>
        <w:autoSpaceDN w:val="0"/>
        <w:adjustRightInd w:val="0"/>
        <w:jc w:val="center"/>
        <w:rPr>
          <w:bCs/>
        </w:rPr>
      </w:pPr>
    </w:p>
    <w:p w:rsidR="003579FF" w:rsidRPr="00000663" w:rsidRDefault="00814B37" w:rsidP="00000663">
      <w:pPr>
        <w:pStyle w:val="a3"/>
        <w:ind w:firstLine="708"/>
        <w:jc w:val="both"/>
        <w:rPr>
          <w:rFonts w:ascii="Arial" w:hAnsi="Arial" w:cs="Arial"/>
          <w:b w:val="0"/>
          <w:sz w:val="24"/>
          <w:szCs w:val="24"/>
        </w:rPr>
      </w:pPr>
      <w:r w:rsidRPr="00000663">
        <w:rPr>
          <w:rFonts w:ascii="Arial" w:hAnsi="Arial" w:cs="Arial"/>
          <w:b w:val="0"/>
          <w:sz w:val="24"/>
          <w:szCs w:val="24"/>
        </w:rPr>
        <w:t>Руководствуясь статьями</w:t>
      </w:r>
      <w:r w:rsidR="003579FF" w:rsidRPr="00000663">
        <w:rPr>
          <w:rFonts w:ascii="Arial" w:hAnsi="Arial" w:cs="Arial"/>
          <w:b w:val="0"/>
          <w:sz w:val="24"/>
          <w:szCs w:val="24"/>
        </w:rPr>
        <w:t xml:space="preserve"> 24, 43, 45 Устава Ершовского муниципального образования, Положением о публичных слушаниях в </w:t>
      </w:r>
      <w:proofErr w:type="spellStart"/>
      <w:r w:rsidR="003579FF" w:rsidRPr="00000663">
        <w:rPr>
          <w:rFonts w:ascii="Arial" w:hAnsi="Arial" w:cs="Arial"/>
          <w:b w:val="0"/>
          <w:sz w:val="24"/>
          <w:szCs w:val="24"/>
        </w:rPr>
        <w:t>Ершовском</w:t>
      </w:r>
      <w:proofErr w:type="spellEnd"/>
      <w:r w:rsidR="003579FF" w:rsidRPr="00000663">
        <w:rPr>
          <w:rFonts w:ascii="Arial" w:hAnsi="Arial" w:cs="Arial"/>
          <w:b w:val="0"/>
          <w:sz w:val="24"/>
          <w:szCs w:val="24"/>
        </w:rPr>
        <w:t xml:space="preserve"> муниципальном образовании, утвержденным решением Думы Ершовского муниципального образования от 31.03.2006 г. № 9/3, Порядком учета предложений по проекту Устава Ершовского муниципального образования, проекту решения Думы Ершовского муниципального образования о внесении изменений и дополнений в Устав Ершовского муниципального образования и участия граждан в обсуждении указанных проектов, утвержденным решением Думы Ершовского муниципального образования от 31.03.2006 г. № 9/1, Дума Ершовского муниципального образования</w:t>
      </w:r>
      <w:r w:rsidRPr="00000663">
        <w:rPr>
          <w:rFonts w:ascii="Arial" w:hAnsi="Arial" w:cs="Arial"/>
          <w:b w:val="0"/>
          <w:sz w:val="24"/>
          <w:szCs w:val="24"/>
        </w:rPr>
        <w:t xml:space="preserve"> четвёртого</w:t>
      </w:r>
      <w:r w:rsidR="003579FF" w:rsidRPr="00000663">
        <w:rPr>
          <w:rFonts w:ascii="Arial" w:hAnsi="Arial" w:cs="Arial"/>
          <w:b w:val="0"/>
          <w:sz w:val="24"/>
          <w:szCs w:val="24"/>
        </w:rPr>
        <w:t xml:space="preserve"> созыва</w:t>
      </w:r>
    </w:p>
    <w:p w:rsidR="003579FF" w:rsidRPr="00697BAB" w:rsidRDefault="003579FF" w:rsidP="003579FF">
      <w:pPr>
        <w:widowControl w:val="0"/>
        <w:autoSpaceDE w:val="0"/>
        <w:autoSpaceDN w:val="0"/>
        <w:adjustRightInd w:val="0"/>
        <w:jc w:val="both"/>
      </w:pPr>
    </w:p>
    <w:p w:rsidR="00000663" w:rsidRPr="00000663" w:rsidRDefault="00000663" w:rsidP="00000663">
      <w:pPr>
        <w:jc w:val="center"/>
        <w:rPr>
          <w:rFonts w:ascii="Arial" w:hAnsi="Arial" w:cs="Arial"/>
          <w:b/>
        </w:rPr>
      </w:pPr>
      <w:r w:rsidRPr="00000663">
        <w:rPr>
          <w:rFonts w:ascii="Arial" w:hAnsi="Arial" w:cs="Arial"/>
          <w:b/>
        </w:rPr>
        <w:t>РЕШИЛА:</w:t>
      </w:r>
    </w:p>
    <w:p w:rsidR="003579FF" w:rsidRPr="00697BAB" w:rsidRDefault="003579FF" w:rsidP="003579FF">
      <w:pPr>
        <w:widowControl w:val="0"/>
        <w:autoSpaceDE w:val="0"/>
        <w:autoSpaceDN w:val="0"/>
        <w:adjustRightInd w:val="0"/>
        <w:jc w:val="center"/>
        <w:rPr>
          <w:b/>
          <w:bCs/>
        </w:rPr>
      </w:pPr>
    </w:p>
    <w:p w:rsidR="003579FF" w:rsidRPr="00697BAB" w:rsidRDefault="00000663" w:rsidP="00000663">
      <w:pPr>
        <w:widowControl w:val="0"/>
        <w:autoSpaceDE w:val="0"/>
        <w:autoSpaceDN w:val="0"/>
        <w:adjustRightInd w:val="0"/>
        <w:ind w:firstLine="708"/>
        <w:jc w:val="both"/>
      </w:pPr>
      <w:r>
        <w:t>1.</w:t>
      </w:r>
      <w:r w:rsidR="003579FF" w:rsidRPr="00697BAB">
        <w:t>Принять к сведению информацию о проекте решения Думы Ершовского муниципального образования «О внесении изменений и дополнений в Устав Ершовского муниципального образования» согласно приложению.</w:t>
      </w:r>
    </w:p>
    <w:p w:rsidR="003579FF" w:rsidRPr="00697BAB" w:rsidRDefault="00000663" w:rsidP="00000663">
      <w:pPr>
        <w:widowControl w:val="0"/>
        <w:autoSpaceDE w:val="0"/>
        <w:autoSpaceDN w:val="0"/>
        <w:adjustRightInd w:val="0"/>
        <w:ind w:firstLine="708"/>
        <w:jc w:val="both"/>
      </w:pPr>
      <w:r>
        <w:t>2.</w:t>
      </w:r>
      <w:r w:rsidR="00CF61D1">
        <w:t>Главе</w:t>
      </w:r>
      <w:r w:rsidR="003579FF" w:rsidRPr="00697BAB">
        <w:t xml:space="preserve"> </w:t>
      </w:r>
      <w:proofErr w:type="spellStart"/>
      <w:r w:rsidR="003579FF" w:rsidRPr="00697BAB">
        <w:t>Ершовского</w:t>
      </w:r>
      <w:proofErr w:type="spellEnd"/>
      <w:r w:rsidR="003579FF" w:rsidRPr="00697BAB">
        <w:t xml:space="preserve"> муници</w:t>
      </w:r>
      <w:r w:rsidR="003579FF">
        <w:t>пал</w:t>
      </w:r>
      <w:r w:rsidR="00CF61D1">
        <w:t xml:space="preserve">ьного </w:t>
      </w:r>
      <w:proofErr w:type="gramStart"/>
      <w:r w:rsidR="00CF61D1">
        <w:t xml:space="preserve">образования </w:t>
      </w:r>
      <w:r w:rsidR="003579FF" w:rsidRPr="00697BAB">
        <w:t xml:space="preserve"> провести</w:t>
      </w:r>
      <w:proofErr w:type="gramEnd"/>
      <w:r w:rsidR="003579FF" w:rsidRPr="00697BAB">
        <w:t xml:space="preserve"> публичные слушания по проекту решения Думы Ершовского муниципального образования.</w:t>
      </w:r>
    </w:p>
    <w:p w:rsidR="003579FF" w:rsidRPr="00697BAB" w:rsidRDefault="00000663" w:rsidP="00000663">
      <w:pPr>
        <w:widowControl w:val="0"/>
        <w:autoSpaceDE w:val="0"/>
        <w:autoSpaceDN w:val="0"/>
        <w:adjustRightInd w:val="0"/>
        <w:ind w:firstLine="708"/>
        <w:jc w:val="both"/>
      </w:pPr>
      <w:r>
        <w:t>3.</w:t>
      </w:r>
      <w:r w:rsidR="003579FF" w:rsidRPr="00697BAB">
        <w:t>Опубликовать настоящее решение в газете «</w:t>
      </w:r>
      <w:proofErr w:type="spellStart"/>
      <w:r w:rsidR="003579FF" w:rsidRPr="00697BAB">
        <w:t>Ершовский</w:t>
      </w:r>
      <w:proofErr w:type="spellEnd"/>
      <w:r w:rsidR="003579FF" w:rsidRPr="00697BAB">
        <w:t xml:space="preserve"> вестник» и разместить на официальном сайте администрации Ершовского муниципального образования в </w:t>
      </w:r>
      <w:r w:rsidR="003579FF">
        <w:t xml:space="preserve">телекоммуникационной </w:t>
      </w:r>
      <w:r w:rsidR="003579FF" w:rsidRPr="00697BAB">
        <w:t>сети «Интернет».</w:t>
      </w:r>
    </w:p>
    <w:p w:rsidR="003579FF" w:rsidRPr="00697BAB" w:rsidRDefault="00000663" w:rsidP="00000663">
      <w:pPr>
        <w:pStyle w:val="a5"/>
        <w:spacing w:after="0"/>
        <w:ind w:left="0" w:firstLine="708"/>
        <w:jc w:val="both"/>
      </w:pPr>
      <w:r>
        <w:t>4.</w:t>
      </w:r>
      <w:r w:rsidR="003579FF" w:rsidRPr="00697BAB">
        <w:t>Контроль за исполнением н</w:t>
      </w:r>
      <w:r w:rsidR="00CF61D1">
        <w:t xml:space="preserve">астоящего решения возложить </w:t>
      </w:r>
      <w:proofErr w:type="gramStart"/>
      <w:r w:rsidR="00CF61D1">
        <w:t>на  главу</w:t>
      </w:r>
      <w:proofErr w:type="gramEnd"/>
      <w:r w:rsidR="003579FF" w:rsidRPr="00697BAB">
        <w:t xml:space="preserve"> Ершовского                    муници</w:t>
      </w:r>
      <w:r w:rsidR="003579FF">
        <w:t>пального образов</w:t>
      </w:r>
      <w:r w:rsidR="00CF61D1">
        <w:t>ания Квитка А.В.</w:t>
      </w:r>
    </w:p>
    <w:p w:rsidR="003579FF" w:rsidRDefault="003579FF" w:rsidP="00000663">
      <w:pPr>
        <w:pStyle w:val="a5"/>
        <w:spacing w:after="0"/>
        <w:ind w:left="180"/>
      </w:pPr>
    </w:p>
    <w:p w:rsidR="00000663" w:rsidRDefault="00000663" w:rsidP="00000663">
      <w:pPr>
        <w:pStyle w:val="a5"/>
        <w:spacing w:after="0"/>
        <w:ind w:left="180"/>
      </w:pPr>
    </w:p>
    <w:p w:rsidR="00000663" w:rsidRPr="00000663" w:rsidRDefault="00000663" w:rsidP="00000663">
      <w:pPr>
        <w:shd w:val="clear" w:color="auto" w:fill="FFFFFF"/>
        <w:tabs>
          <w:tab w:val="left" w:pos="965"/>
        </w:tabs>
        <w:spacing w:line="274" w:lineRule="exact"/>
        <w:jc w:val="both"/>
        <w:rPr>
          <w:rFonts w:ascii="Arial" w:hAnsi="Arial" w:cs="Arial"/>
        </w:rPr>
      </w:pPr>
      <w:r w:rsidRPr="00000663">
        <w:rPr>
          <w:rFonts w:ascii="Arial" w:hAnsi="Arial" w:cs="Arial"/>
        </w:rPr>
        <w:t xml:space="preserve">Председатель Думы </w:t>
      </w:r>
      <w:proofErr w:type="spellStart"/>
      <w:r w:rsidRPr="00000663">
        <w:rPr>
          <w:rFonts w:ascii="Arial" w:hAnsi="Arial" w:cs="Arial"/>
        </w:rPr>
        <w:t>Ершовского</w:t>
      </w:r>
      <w:proofErr w:type="spellEnd"/>
      <w:r w:rsidRPr="00000663">
        <w:rPr>
          <w:rFonts w:ascii="Arial" w:hAnsi="Arial" w:cs="Arial"/>
        </w:rPr>
        <w:t xml:space="preserve"> </w:t>
      </w:r>
    </w:p>
    <w:p w:rsidR="00000663" w:rsidRPr="00000663" w:rsidRDefault="00000663" w:rsidP="00000663">
      <w:pPr>
        <w:widowControl w:val="0"/>
        <w:autoSpaceDE w:val="0"/>
        <w:autoSpaceDN w:val="0"/>
        <w:adjustRightInd w:val="0"/>
        <w:jc w:val="both"/>
        <w:rPr>
          <w:rFonts w:ascii="Arial" w:hAnsi="Arial" w:cs="Arial"/>
        </w:rPr>
      </w:pPr>
      <w:proofErr w:type="gramStart"/>
      <w:r w:rsidRPr="00000663">
        <w:rPr>
          <w:rFonts w:ascii="Arial" w:hAnsi="Arial" w:cs="Arial"/>
        </w:rPr>
        <w:t>муниципального</w:t>
      </w:r>
      <w:proofErr w:type="gramEnd"/>
      <w:r w:rsidRPr="00000663">
        <w:rPr>
          <w:rFonts w:ascii="Arial" w:hAnsi="Arial" w:cs="Arial"/>
        </w:rPr>
        <w:t xml:space="preserve"> образования</w:t>
      </w:r>
    </w:p>
    <w:p w:rsidR="00000663" w:rsidRPr="00000663" w:rsidRDefault="00000663" w:rsidP="00000663">
      <w:pPr>
        <w:widowControl w:val="0"/>
        <w:autoSpaceDE w:val="0"/>
        <w:autoSpaceDN w:val="0"/>
        <w:adjustRightInd w:val="0"/>
        <w:jc w:val="both"/>
        <w:rPr>
          <w:rFonts w:ascii="Arial" w:hAnsi="Arial" w:cs="Arial"/>
        </w:rPr>
      </w:pPr>
      <w:proofErr w:type="spellStart"/>
      <w:r w:rsidRPr="00000663">
        <w:rPr>
          <w:rFonts w:ascii="Arial" w:hAnsi="Arial" w:cs="Arial"/>
        </w:rPr>
        <w:t>А.В.Квитка</w:t>
      </w:r>
      <w:proofErr w:type="spellEnd"/>
      <w:r w:rsidRPr="00000663">
        <w:rPr>
          <w:rFonts w:ascii="Arial" w:hAnsi="Arial" w:cs="Arial"/>
        </w:rPr>
        <w:t xml:space="preserve"> </w:t>
      </w:r>
    </w:p>
    <w:p w:rsidR="00000663" w:rsidRPr="00000663" w:rsidRDefault="00000663" w:rsidP="00000663">
      <w:pPr>
        <w:widowControl w:val="0"/>
        <w:autoSpaceDE w:val="0"/>
        <w:autoSpaceDN w:val="0"/>
        <w:adjustRightInd w:val="0"/>
        <w:jc w:val="both"/>
        <w:rPr>
          <w:rFonts w:ascii="Arial" w:hAnsi="Arial" w:cs="Arial"/>
        </w:rPr>
      </w:pPr>
    </w:p>
    <w:p w:rsidR="00000663" w:rsidRPr="00000663" w:rsidRDefault="00000663" w:rsidP="00000663">
      <w:pPr>
        <w:widowControl w:val="0"/>
        <w:autoSpaceDE w:val="0"/>
        <w:autoSpaceDN w:val="0"/>
        <w:adjustRightInd w:val="0"/>
        <w:jc w:val="both"/>
        <w:rPr>
          <w:rFonts w:ascii="Arial" w:hAnsi="Arial" w:cs="Arial"/>
        </w:rPr>
      </w:pPr>
      <w:r w:rsidRPr="00000663">
        <w:rPr>
          <w:rFonts w:ascii="Arial" w:hAnsi="Arial" w:cs="Arial"/>
        </w:rPr>
        <w:t xml:space="preserve">Глава </w:t>
      </w:r>
      <w:proofErr w:type="spellStart"/>
      <w:r w:rsidRPr="00000663">
        <w:rPr>
          <w:rFonts w:ascii="Arial" w:hAnsi="Arial" w:cs="Arial"/>
        </w:rPr>
        <w:t>Ершовского</w:t>
      </w:r>
      <w:proofErr w:type="spellEnd"/>
    </w:p>
    <w:p w:rsidR="00000663" w:rsidRPr="00000663" w:rsidRDefault="00000663" w:rsidP="00000663">
      <w:pPr>
        <w:widowControl w:val="0"/>
        <w:autoSpaceDE w:val="0"/>
        <w:autoSpaceDN w:val="0"/>
        <w:adjustRightInd w:val="0"/>
        <w:jc w:val="both"/>
        <w:rPr>
          <w:rFonts w:ascii="Arial" w:hAnsi="Arial" w:cs="Arial"/>
        </w:rPr>
      </w:pPr>
      <w:proofErr w:type="gramStart"/>
      <w:r w:rsidRPr="00000663">
        <w:rPr>
          <w:rFonts w:ascii="Arial" w:hAnsi="Arial" w:cs="Arial"/>
        </w:rPr>
        <w:t>муниципального</w:t>
      </w:r>
      <w:proofErr w:type="gramEnd"/>
      <w:r w:rsidRPr="00000663">
        <w:rPr>
          <w:rFonts w:ascii="Arial" w:hAnsi="Arial" w:cs="Arial"/>
        </w:rPr>
        <w:t xml:space="preserve"> образования</w:t>
      </w:r>
    </w:p>
    <w:p w:rsidR="00000663" w:rsidRPr="00000663" w:rsidRDefault="00000663" w:rsidP="00000663">
      <w:pPr>
        <w:widowControl w:val="0"/>
        <w:autoSpaceDE w:val="0"/>
        <w:autoSpaceDN w:val="0"/>
        <w:adjustRightInd w:val="0"/>
        <w:jc w:val="both"/>
        <w:rPr>
          <w:rFonts w:ascii="Arial" w:hAnsi="Arial" w:cs="Arial"/>
        </w:rPr>
      </w:pPr>
      <w:proofErr w:type="spellStart"/>
      <w:r w:rsidRPr="00000663">
        <w:rPr>
          <w:rFonts w:ascii="Arial" w:hAnsi="Arial" w:cs="Arial"/>
        </w:rPr>
        <w:t>А.В.Квитка</w:t>
      </w:r>
      <w:proofErr w:type="spellEnd"/>
    </w:p>
    <w:p w:rsidR="009967A1" w:rsidRDefault="009967A1" w:rsidP="009967A1">
      <w:pPr>
        <w:pStyle w:val="a5"/>
        <w:ind w:left="0"/>
      </w:pPr>
    </w:p>
    <w:p w:rsidR="00000663" w:rsidRDefault="00000663" w:rsidP="009967A1">
      <w:pPr>
        <w:pStyle w:val="a5"/>
        <w:ind w:left="0"/>
      </w:pPr>
    </w:p>
    <w:p w:rsidR="00000663" w:rsidRDefault="00000663" w:rsidP="009967A1">
      <w:pPr>
        <w:pStyle w:val="a5"/>
        <w:ind w:left="0"/>
      </w:pPr>
    </w:p>
    <w:p w:rsidR="00000663" w:rsidRDefault="00000663" w:rsidP="009967A1">
      <w:pPr>
        <w:pStyle w:val="a5"/>
        <w:ind w:left="0"/>
      </w:pPr>
    </w:p>
    <w:p w:rsidR="00000663" w:rsidRPr="00000663" w:rsidRDefault="00000663" w:rsidP="00000663">
      <w:pPr>
        <w:widowControl w:val="0"/>
        <w:autoSpaceDE w:val="0"/>
        <w:autoSpaceDN w:val="0"/>
        <w:adjustRightInd w:val="0"/>
        <w:jc w:val="center"/>
        <w:rPr>
          <w:rFonts w:ascii="Arial" w:hAnsi="Arial" w:cs="Arial"/>
          <w:b/>
        </w:rPr>
      </w:pPr>
      <w:r>
        <w:rPr>
          <w:rFonts w:ascii="Arial" w:hAnsi="Arial" w:cs="Arial"/>
          <w:b/>
        </w:rPr>
        <w:lastRenderedPageBreak/>
        <w:t>______</w:t>
      </w:r>
      <w:r w:rsidRPr="00000663">
        <w:rPr>
          <w:rFonts w:ascii="Arial" w:hAnsi="Arial" w:cs="Arial"/>
          <w:b/>
        </w:rPr>
        <w:t xml:space="preserve"> №</w:t>
      </w:r>
      <w:r>
        <w:rPr>
          <w:rFonts w:ascii="Arial" w:hAnsi="Arial" w:cs="Arial"/>
          <w:b/>
        </w:rPr>
        <w:t>_____</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РОССИЙСКАЯ ФЕДЕРАЦИЯ</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ИРКУТСКАЯ ОБЛАСТЬ</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МУНИЦИПАЛЬНЫЙ РАЙОН</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«УСТЬ-ИЛИМСКИЙ РАЙОН»</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ДУМА ЕРШОВСКОГО</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МУНИЦИПАЛЬНОГО ОБРАЗОВАНИЯ</w:t>
      </w:r>
    </w:p>
    <w:p w:rsidR="00000663" w:rsidRP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ЧЕТВЕРТОГО СОЗЫВА</w:t>
      </w:r>
    </w:p>
    <w:p w:rsidR="00000663" w:rsidRDefault="00000663" w:rsidP="00000663">
      <w:pPr>
        <w:widowControl w:val="0"/>
        <w:autoSpaceDE w:val="0"/>
        <w:autoSpaceDN w:val="0"/>
        <w:adjustRightInd w:val="0"/>
        <w:jc w:val="center"/>
        <w:rPr>
          <w:rFonts w:ascii="Arial" w:hAnsi="Arial" w:cs="Arial"/>
          <w:b/>
        </w:rPr>
      </w:pPr>
      <w:r w:rsidRPr="00000663">
        <w:rPr>
          <w:rFonts w:ascii="Arial" w:hAnsi="Arial" w:cs="Arial"/>
          <w:b/>
        </w:rPr>
        <w:t>РЕШЕНИЕ</w:t>
      </w:r>
    </w:p>
    <w:p w:rsidR="009967A1" w:rsidRPr="00A0363A" w:rsidRDefault="009967A1" w:rsidP="009967A1">
      <w:pPr>
        <w:widowControl w:val="0"/>
        <w:autoSpaceDE w:val="0"/>
        <w:autoSpaceDN w:val="0"/>
        <w:adjustRightInd w:val="0"/>
        <w:jc w:val="center"/>
        <w:rPr>
          <w:bCs/>
          <w:sz w:val="28"/>
          <w:szCs w:val="28"/>
        </w:rPr>
      </w:pPr>
      <w:r w:rsidRPr="00A0363A">
        <w:rPr>
          <w:bCs/>
          <w:sz w:val="28"/>
          <w:szCs w:val="28"/>
        </w:rPr>
        <w:t xml:space="preserve">              </w:t>
      </w:r>
    </w:p>
    <w:p w:rsidR="009967A1" w:rsidRPr="00560F0B" w:rsidRDefault="009967A1" w:rsidP="009967A1">
      <w:pPr>
        <w:widowControl w:val="0"/>
        <w:autoSpaceDE w:val="0"/>
        <w:autoSpaceDN w:val="0"/>
        <w:adjustRightInd w:val="0"/>
        <w:jc w:val="both"/>
        <w:rPr>
          <w:sz w:val="28"/>
          <w:szCs w:val="28"/>
        </w:rPr>
      </w:pPr>
    </w:p>
    <w:p w:rsidR="009967A1" w:rsidRPr="00A0363A" w:rsidRDefault="009967A1" w:rsidP="009967A1">
      <w:pPr>
        <w:widowControl w:val="0"/>
        <w:autoSpaceDE w:val="0"/>
        <w:autoSpaceDN w:val="0"/>
        <w:adjustRightInd w:val="0"/>
        <w:jc w:val="both"/>
        <w:rPr>
          <w:bCs/>
        </w:rPr>
      </w:pPr>
      <w:r w:rsidRPr="00A0363A">
        <w:rPr>
          <w:bCs/>
        </w:rPr>
        <w:t>О внесении изменений и дополнений в Устав</w:t>
      </w:r>
    </w:p>
    <w:p w:rsidR="009967A1" w:rsidRPr="00A0363A" w:rsidRDefault="009967A1" w:rsidP="009967A1">
      <w:pPr>
        <w:widowControl w:val="0"/>
        <w:autoSpaceDE w:val="0"/>
        <w:autoSpaceDN w:val="0"/>
        <w:adjustRightInd w:val="0"/>
        <w:jc w:val="both"/>
        <w:rPr>
          <w:bCs/>
        </w:rPr>
      </w:pPr>
      <w:r w:rsidRPr="00A0363A">
        <w:rPr>
          <w:bCs/>
        </w:rPr>
        <w:t>Ершовского муниципального образования,</w:t>
      </w:r>
    </w:p>
    <w:p w:rsidR="009967A1" w:rsidRPr="00A0363A" w:rsidRDefault="009967A1" w:rsidP="009967A1">
      <w:pPr>
        <w:widowControl w:val="0"/>
        <w:autoSpaceDE w:val="0"/>
        <w:autoSpaceDN w:val="0"/>
        <w:adjustRightInd w:val="0"/>
        <w:jc w:val="both"/>
        <w:rPr>
          <w:bCs/>
        </w:rPr>
      </w:pPr>
      <w:proofErr w:type="gramStart"/>
      <w:r w:rsidRPr="00A0363A">
        <w:rPr>
          <w:bCs/>
        </w:rPr>
        <w:t>наделенного</w:t>
      </w:r>
      <w:proofErr w:type="gramEnd"/>
      <w:r w:rsidRPr="00A0363A">
        <w:rPr>
          <w:bCs/>
        </w:rPr>
        <w:t xml:space="preserve"> статусом сельского поселения </w:t>
      </w:r>
    </w:p>
    <w:p w:rsidR="009967A1" w:rsidRDefault="009967A1" w:rsidP="009967A1">
      <w:pPr>
        <w:widowControl w:val="0"/>
        <w:autoSpaceDE w:val="0"/>
        <w:autoSpaceDN w:val="0"/>
        <w:adjustRightInd w:val="0"/>
        <w:jc w:val="both"/>
        <w:rPr>
          <w:b/>
          <w:bCs/>
        </w:rPr>
      </w:pPr>
    </w:p>
    <w:p w:rsidR="009967A1" w:rsidRPr="006D6FA5" w:rsidRDefault="009967A1" w:rsidP="009967A1">
      <w:pPr>
        <w:shd w:val="clear" w:color="auto" w:fill="FFFFFF"/>
        <w:jc w:val="both"/>
      </w:pPr>
      <w:r>
        <w:rPr>
          <w:b/>
          <w:bCs/>
        </w:rPr>
        <w:t xml:space="preserve">         </w:t>
      </w:r>
      <w:r w:rsidRPr="006D6FA5">
        <w:rPr>
          <w:color w:val="000000"/>
        </w:rPr>
        <w:t xml:space="preserve">      В цел</w:t>
      </w:r>
      <w:r>
        <w:rPr>
          <w:color w:val="000000"/>
        </w:rPr>
        <w:t>ях приведения Устава Ершовского</w:t>
      </w:r>
      <w:r w:rsidRPr="006D6FA5">
        <w:rPr>
          <w:color w:val="000000"/>
        </w:rPr>
        <w:t xml:space="preserve"> муниципального </w:t>
      </w:r>
      <w:proofErr w:type="gramStart"/>
      <w:r w:rsidRPr="006D6FA5">
        <w:rPr>
          <w:color w:val="000000"/>
        </w:rPr>
        <w:t>образования  в</w:t>
      </w:r>
      <w:proofErr w:type="gramEnd"/>
      <w:r w:rsidRPr="006D6FA5">
        <w:rPr>
          <w:color w:val="000000"/>
        </w:rPr>
        <w:t xml:space="preserve"> соответствие с  Федеральным  законом  № 131-ФЗ от </w:t>
      </w:r>
      <w:smartTag w:uri="urn:schemas-microsoft-com:office:smarttags" w:element="date">
        <w:smartTagPr>
          <w:attr w:name="Year" w:val="2003"/>
          <w:attr w:name="Day" w:val="06"/>
          <w:attr w:name="Month" w:val="10"/>
          <w:attr w:name="ls" w:val="trans"/>
        </w:smartTagPr>
        <w:r w:rsidRPr="006D6FA5">
          <w:rPr>
            <w:color w:val="000000"/>
          </w:rPr>
          <w:t>06.10.2003</w:t>
        </w:r>
      </w:smartTag>
      <w:r w:rsidRPr="006D6FA5">
        <w:rPr>
          <w:color w:val="000000"/>
        </w:rPr>
        <w:t>г. «Об общих принципах организации местного самоупра</w:t>
      </w:r>
      <w:r>
        <w:rPr>
          <w:color w:val="000000"/>
        </w:rPr>
        <w:t>вления в Российской Федерации», руководствуясь статьями 24,43,45 Устава Ершовского</w:t>
      </w:r>
      <w:r w:rsidRPr="006D6FA5">
        <w:rPr>
          <w:color w:val="000000"/>
        </w:rPr>
        <w:t xml:space="preserve"> муниципально</w:t>
      </w:r>
      <w:r>
        <w:rPr>
          <w:color w:val="000000"/>
        </w:rPr>
        <w:t>го образования, Дума Ершовского</w:t>
      </w:r>
      <w:r w:rsidRPr="006D6FA5">
        <w:rPr>
          <w:color w:val="000000"/>
        </w:rPr>
        <w:t xml:space="preserve"> муниципального образования</w:t>
      </w:r>
      <w:r>
        <w:rPr>
          <w:color w:val="000000"/>
        </w:rPr>
        <w:t xml:space="preserve"> четвёртого созыва</w:t>
      </w:r>
      <w:r w:rsidRPr="006D6FA5">
        <w:rPr>
          <w:color w:val="000000"/>
        </w:rPr>
        <w:t xml:space="preserve"> </w:t>
      </w:r>
    </w:p>
    <w:p w:rsidR="009967A1" w:rsidRDefault="009967A1" w:rsidP="009967A1">
      <w:pPr>
        <w:pStyle w:val="3"/>
        <w:rPr>
          <w:b w:val="0"/>
          <w:sz w:val="24"/>
          <w:szCs w:val="24"/>
        </w:rPr>
      </w:pPr>
      <w:r w:rsidRPr="000B46AC">
        <w:rPr>
          <w:b w:val="0"/>
          <w:sz w:val="24"/>
          <w:szCs w:val="24"/>
        </w:rPr>
        <w:t>РЕШИЛА</w:t>
      </w:r>
    </w:p>
    <w:p w:rsidR="009967A1" w:rsidRPr="000B46AC" w:rsidRDefault="009967A1" w:rsidP="009967A1"/>
    <w:p w:rsidR="009967A1" w:rsidRDefault="009967A1" w:rsidP="009967A1">
      <w:pPr>
        <w:pStyle w:val="a9"/>
      </w:pPr>
      <w:r>
        <w:t xml:space="preserve">     1. </w:t>
      </w:r>
      <w:proofErr w:type="gramStart"/>
      <w:r>
        <w:t>Внести  в</w:t>
      </w:r>
      <w:proofErr w:type="gramEnd"/>
      <w:r>
        <w:t xml:space="preserve"> Устав Ершовского муниципального образования,  наделенного статусом      сельского поселения, следующие изменения и дополнения: </w:t>
      </w:r>
    </w:p>
    <w:p w:rsidR="009967A1" w:rsidRDefault="009967A1" w:rsidP="009967A1">
      <w:pPr>
        <w:pStyle w:val="a9"/>
        <w:jc w:val="both"/>
      </w:pPr>
      <w:r>
        <w:t xml:space="preserve">              </w:t>
      </w:r>
      <w:r>
        <w:rPr>
          <w:b/>
        </w:rPr>
        <w:t xml:space="preserve">1.1.  </w:t>
      </w:r>
      <w:r>
        <w:t>Статья 3. Территория поселения</w:t>
      </w:r>
    </w:p>
    <w:p w:rsidR="009967A1" w:rsidRDefault="009967A1" w:rsidP="009967A1">
      <w:pPr>
        <w:pStyle w:val="a9"/>
        <w:jc w:val="both"/>
      </w:pPr>
      <w:r>
        <w:t xml:space="preserve">              </w:t>
      </w:r>
      <w:r w:rsidRPr="00906445">
        <w:t>1.1.1</w:t>
      </w:r>
      <w:proofErr w:type="gramStart"/>
      <w:r w:rsidRPr="00906445">
        <w:t>.</w:t>
      </w:r>
      <w:r>
        <w:rPr>
          <w:b/>
        </w:rPr>
        <w:t xml:space="preserve"> </w:t>
      </w:r>
      <w:r>
        <w:t>в</w:t>
      </w:r>
      <w:proofErr w:type="gramEnd"/>
      <w:r>
        <w:t xml:space="preserve"> части 4 слова «рекреационные земли» заменить словами «земли рекреационного назначения»;</w:t>
      </w:r>
    </w:p>
    <w:p w:rsidR="009967A1" w:rsidRDefault="009967A1" w:rsidP="009967A1">
      <w:pPr>
        <w:pStyle w:val="a9"/>
        <w:jc w:val="both"/>
      </w:pPr>
    </w:p>
    <w:p w:rsidR="009967A1" w:rsidRDefault="009967A1" w:rsidP="009967A1">
      <w:pPr>
        <w:pStyle w:val="a9"/>
        <w:jc w:val="both"/>
      </w:pPr>
      <w:r>
        <w:t xml:space="preserve">              </w:t>
      </w:r>
      <w:r>
        <w:rPr>
          <w:b/>
        </w:rPr>
        <w:t>1.2.</w:t>
      </w:r>
      <w:r>
        <w:t xml:space="preserve"> Статья 6. Вопросы местного значения поселения         </w:t>
      </w:r>
    </w:p>
    <w:p w:rsidR="009967A1" w:rsidRDefault="009967A1" w:rsidP="009967A1">
      <w:pPr>
        <w:pStyle w:val="a9"/>
        <w:jc w:val="both"/>
      </w:pPr>
      <w:r>
        <w:t xml:space="preserve">              </w:t>
      </w:r>
      <w:r w:rsidRPr="00906445">
        <w:t>1.2.1</w:t>
      </w:r>
      <w:proofErr w:type="gramStart"/>
      <w:r w:rsidRPr="00906445">
        <w:t>.</w:t>
      </w:r>
      <w:r>
        <w:rPr>
          <w:b/>
        </w:rPr>
        <w:t xml:space="preserve"> </w:t>
      </w:r>
      <w:r>
        <w:t>пункт</w:t>
      </w:r>
      <w:proofErr w:type="gramEnd"/>
      <w:r>
        <w:t xml:space="preserve"> 9 части 1 изложить в следующей редакции:</w:t>
      </w:r>
    </w:p>
    <w:p w:rsidR="009967A1" w:rsidRDefault="009967A1" w:rsidP="009967A1">
      <w:pPr>
        <w:pStyle w:val="a9"/>
        <w:jc w:val="both"/>
      </w:pPr>
      <w:r>
        <w:t xml:space="preserve">              «9)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967A1" w:rsidRPr="00A16FDD" w:rsidRDefault="009967A1" w:rsidP="009967A1">
      <w:pPr>
        <w:pStyle w:val="a9"/>
        <w:jc w:val="both"/>
      </w:pPr>
    </w:p>
    <w:p w:rsidR="009967A1" w:rsidRDefault="009967A1" w:rsidP="009967A1">
      <w:pPr>
        <w:pStyle w:val="a9"/>
        <w:jc w:val="both"/>
      </w:pPr>
      <w:r>
        <w:t xml:space="preserve">              </w:t>
      </w:r>
      <w:r>
        <w:rPr>
          <w:b/>
        </w:rPr>
        <w:t xml:space="preserve">1.3. </w:t>
      </w:r>
      <w:r>
        <w:t>Статья 16. Публичные слушания</w:t>
      </w:r>
    </w:p>
    <w:p w:rsidR="009967A1" w:rsidRDefault="009967A1" w:rsidP="009967A1">
      <w:pPr>
        <w:pStyle w:val="a9"/>
        <w:jc w:val="both"/>
      </w:pPr>
      <w:r>
        <w:t xml:space="preserve">              </w:t>
      </w:r>
      <w:r w:rsidRPr="00906445">
        <w:t>1.3.1</w:t>
      </w:r>
      <w:r>
        <w:rPr>
          <w:b/>
        </w:rPr>
        <w:t>.</w:t>
      </w:r>
      <w:r w:rsidRPr="007755FE">
        <w:t>Наименование статьи изложить в следующей редакции</w:t>
      </w:r>
      <w:r>
        <w:t>:</w:t>
      </w:r>
    </w:p>
    <w:p w:rsidR="009967A1" w:rsidRPr="007755FE" w:rsidRDefault="009967A1" w:rsidP="009967A1">
      <w:pPr>
        <w:pStyle w:val="a9"/>
        <w:jc w:val="both"/>
      </w:pPr>
      <w:r w:rsidRPr="007755FE">
        <w:t xml:space="preserve">              «Статья 16. </w:t>
      </w:r>
      <w:r>
        <w:t>Публичные слушания, общественные обсуждения»;</w:t>
      </w:r>
    </w:p>
    <w:p w:rsidR="009967A1" w:rsidRPr="007755FE" w:rsidRDefault="009967A1" w:rsidP="009967A1">
      <w:pPr>
        <w:pStyle w:val="a9"/>
        <w:jc w:val="both"/>
      </w:pPr>
      <w:r>
        <w:t xml:space="preserve">              </w:t>
      </w:r>
      <w:r w:rsidRPr="00906445">
        <w:t>1.3.2</w:t>
      </w:r>
      <w:proofErr w:type="gramStart"/>
      <w:r w:rsidRPr="00906445">
        <w:t>.</w:t>
      </w:r>
      <w:r>
        <w:rPr>
          <w:b/>
        </w:rPr>
        <w:t xml:space="preserve"> </w:t>
      </w:r>
      <w:r>
        <w:t>в</w:t>
      </w:r>
      <w:proofErr w:type="gramEnd"/>
      <w:r>
        <w:t xml:space="preserve"> пункте 1 части 3 после слов «федеральных законов» дополнить словом «, Устава»;</w:t>
      </w:r>
    </w:p>
    <w:p w:rsidR="009967A1" w:rsidRDefault="009967A1" w:rsidP="009967A1">
      <w:pPr>
        <w:pStyle w:val="a9"/>
        <w:jc w:val="both"/>
      </w:pPr>
      <w:r>
        <w:t xml:space="preserve">              </w:t>
      </w:r>
      <w:r w:rsidRPr="00906445">
        <w:t>1.3.3</w:t>
      </w:r>
      <w:proofErr w:type="gramStart"/>
      <w:r w:rsidRPr="00906445">
        <w:t>.</w:t>
      </w:r>
      <w:r>
        <w:rPr>
          <w:b/>
        </w:rPr>
        <w:t xml:space="preserve"> </w:t>
      </w:r>
      <w:r>
        <w:t>пункт</w:t>
      </w:r>
      <w:proofErr w:type="gramEnd"/>
      <w:r>
        <w:t xml:space="preserve"> 3 части 3 исключить;</w:t>
      </w:r>
    </w:p>
    <w:p w:rsidR="009967A1" w:rsidRDefault="009967A1" w:rsidP="009967A1">
      <w:pPr>
        <w:pStyle w:val="a9"/>
        <w:jc w:val="both"/>
      </w:pPr>
      <w:r>
        <w:t xml:space="preserve">              </w:t>
      </w:r>
      <w:r w:rsidRPr="00906445">
        <w:t>1.3.4</w:t>
      </w:r>
      <w:proofErr w:type="gramStart"/>
      <w:r w:rsidRPr="00906445">
        <w:t>.</w:t>
      </w:r>
      <w:r>
        <w:rPr>
          <w:b/>
        </w:rPr>
        <w:t xml:space="preserve"> </w:t>
      </w:r>
      <w:r>
        <w:t>дополнить</w:t>
      </w:r>
      <w:proofErr w:type="gramEnd"/>
      <w:r>
        <w:t xml:space="preserve"> частью 4.1. следующего содержания:</w:t>
      </w:r>
    </w:p>
    <w:p w:rsidR="009967A1" w:rsidRDefault="009967A1" w:rsidP="009967A1">
      <w:pPr>
        <w:pStyle w:val="a9"/>
        <w:jc w:val="both"/>
      </w:pPr>
      <w:r>
        <w:t xml:space="preserve">              «4.1.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разрешённого строительства, реконструкции объектов капитального строительства,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общественные обсуждения или публичные слушания, порядок организации и </w:t>
      </w:r>
      <w:r>
        <w:lastRenderedPageBreak/>
        <w:t xml:space="preserve">проведения которых определяется решением Думы муниципального образования с учётом положений законодательства о градостроительной деятельности.» </w:t>
      </w:r>
    </w:p>
    <w:p w:rsidR="009967A1" w:rsidRPr="007755FE" w:rsidRDefault="009967A1" w:rsidP="009967A1">
      <w:pPr>
        <w:pStyle w:val="a9"/>
        <w:jc w:val="both"/>
      </w:pPr>
    </w:p>
    <w:p w:rsidR="009967A1" w:rsidRPr="00906445" w:rsidRDefault="009967A1" w:rsidP="009967A1">
      <w:pPr>
        <w:pStyle w:val="a9"/>
        <w:jc w:val="both"/>
      </w:pPr>
      <w:r>
        <w:t xml:space="preserve">              </w:t>
      </w:r>
      <w:r>
        <w:rPr>
          <w:b/>
        </w:rPr>
        <w:t xml:space="preserve">1.4. </w:t>
      </w:r>
      <w:r>
        <w:t>Статья 24. Полномочия Думы поселения</w:t>
      </w:r>
    </w:p>
    <w:p w:rsidR="009967A1" w:rsidRDefault="009967A1" w:rsidP="009967A1">
      <w:pPr>
        <w:pStyle w:val="a9"/>
        <w:jc w:val="both"/>
      </w:pPr>
      <w:r>
        <w:t xml:space="preserve">              </w:t>
      </w:r>
      <w:r w:rsidRPr="00906445">
        <w:t>1.4.1</w:t>
      </w:r>
      <w:proofErr w:type="gramStart"/>
      <w:r w:rsidRPr="00906445">
        <w:t>.</w:t>
      </w:r>
      <w:r>
        <w:t xml:space="preserve"> пункт</w:t>
      </w:r>
      <w:proofErr w:type="gramEnd"/>
      <w:r>
        <w:t xml:space="preserve"> 4 части 1 изложить в следующей редакции:</w:t>
      </w:r>
    </w:p>
    <w:p w:rsidR="009967A1" w:rsidRDefault="009967A1" w:rsidP="009967A1">
      <w:pPr>
        <w:pStyle w:val="a9"/>
        <w:jc w:val="both"/>
      </w:pPr>
      <w:r>
        <w:t xml:space="preserve">               «</w:t>
      </w:r>
      <w:proofErr w:type="gramStart"/>
      <w:r>
        <w:t>утверждение</w:t>
      </w:r>
      <w:proofErr w:type="gramEnd"/>
      <w:r>
        <w:t xml:space="preserve"> стратегии социально-экономического развития муниципального образования»;</w:t>
      </w:r>
    </w:p>
    <w:p w:rsidR="009967A1" w:rsidRDefault="009967A1" w:rsidP="009967A1">
      <w:pPr>
        <w:pStyle w:val="a9"/>
        <w:jc w:val="both"/>
      </w:pPr>
      <w:r>
        <w:t xml:space="preserve">               1.4.2</w:t>
      </w:r>
      <w:proofErr w:type="gramStart"/>
      <w:r>
        <w:t>. часть</w:t>
      </w:r>
      <w:proofErr w:type="gramEnd"/>
      <w:r>
        <w:t xml:space="preserve"> 1 дополнить пунктом 12 следующего содержания:</w:t>
      </w:r>
    </w:p>
    <w:p w:rsidR="009967A1" w:rsidRDefault="009967A1" w:rsidP="009967A1">
      <w:pPr>
        <w:pStyle w:val="a9"/>
        <w:jc w:val="both"/>
        <w:rPr>
          <w:shd w:val="clear" w:color="auto" w:fill="FFFFFF"/>
        </w:rPr>
      </w:pPr>
      <w:r>
        <w:t xml:space="preserve">               «12) утверждение правил благоустройства территории муниципального образования».</w:t>
      </w:r>
      <w:r w:rsidRPr="00554468">
        <w:rPr>
          <w:shd w:val="clear" w:color="auto" w:fill="FFFFFF"/>
        </w:rPr>
        <w:t xml:space="preserve"> </w:t>
      </w:r>
    </w:p>
    <w:p w:rsidR="009967A1" w:rsidRDefault="009967A1" w:rsidP="009967A1">
      <w:pPr>
        <w:pStyle w:val="a9"/>
        <w:jc w:val="both"/>
        <w:rPr>
          <w:shd w:val="clear" w:color="auto" w:fill="FFFFFF"/>
        </w:rPr>
      </w:pPr>
    </w:p>
    <w:p w:rsidR="009967A1" w:rsidRDefault="009967A1" w:rsidP="009967A1">
      <w:pPr>
        <w:pStyle w:val="a9"/>
        <w:jc w:val="both"/>
        <w:rPr>
          <w:shd w:val="clear" w:color="auto" w:fill="FFFFFF"/>
        </w:rPr>
      </w:pPr>
      <w:r>
        <w:rPr>
          <w:shd w:val="clear" w:color="auto" w:fill="FFFFFF"/>
        </w:rPr>
        <w:t xml:space="preserve">               </w:t>
      </w:r>
      <w:r>
        <w:rPr>
          <w:b/>
          <w:shd w:val="clear" w:color="auto" w:fill="FFFFFF"/>
        </w:rPr>
        <w:t xml:space="preserve">1.5. </w:t>
      </w:r>
      <w:r>
        <w:rPr>
          <w:shd w:val="clear" w:color="auto" w:fill="FFFFFF"/>
        </w:rPr>
        <w:t>Статья 30. Срок полномочий депутата Думы поселения и основания прекращения депутатской деятельности</w:t>
      </w:r>
    </w:p>
    <w:p w:rsidR="009967A1" w:rsidRDefault="009967A1" w:rsidP="009967A1">
      <w:pPr>
        <w:pStyle w:val="a9"/>
        <w:jc w:val="both"/>
        <w:rPr>
          <w:shd w:val="clear" w:color="auto" w:fill="FFFFFF"/>
        </w:rPr>
      </w:pPr>
      <w:r>
        <w:rPr>
          <w:shd w:val="clear" w:color="auto" w:fill="FFFFFF"/>
        </w:rPr>
        <w:t xml:space="preserve">               1.5.1</w:t>
      </w:r>
      <w:proofErr w:type="gramStart"/>
      <w:r>
        <w:rPr>
          <w:shd w:val="clear" w:color="auto" w:fill="FFFFFF"/>
        </w:rPr>
        <w:t>. часть</w:t>
      </w:r>
      <w:proofErr w:type="gramEnd"/>
      <w:r>
        <w:rPr>
          <w:shd w:val="clear" w:color="auto" w:fill="FFFFFF"/>
        </w:rPr>
        <w:t xml:space="preserve"> 2.1. исключить;</w:t>
      </w:r>
    </w:p>
    <w:p w:rsidR="009967A1" w:rsidRDefault="009967A1" w:rsidP="009967A1">
      <w:pPr>
        <w:pStyle w:val="a9"/>
        <w:jc w:val="both"/>
        <w:rPr>
          <w:shd w:val="clear" w:color="auto" w:fill="FFFFFF"/>
        </w:rPr>
      </w:pPr>
      <w:r>
        <w:rPr>
          <w:shd w:val="clear" w:color="auto" w:fill="FFFFFF"/>
        </w:rPr>
        <w:t xml:space="preserve">               1.5.2</w:t>
      </w:r>
      <w:proofErr w:type="gramStart"/>
      <w:r>
        <w:rPr>
          <w:shd w:val="clear" w:color="auto" w:fill="FFFFFF"/>
        </w:rPr>
        <w:t>. часть</w:t>
      </w:r>
      <w:proofErr w:type="gramEnd"/>
      <w:r>
        <w:rPr>
          <w:shd w:val="clear" w:color="auto" w:fill="FFFFFF"/>
        </w:rPr>
        <w:t xml:space="preserve"> 3.1. дополнить абзацем следующего содержания:</w:t>
      </w:r>
    </w:p>
    <w:p w:rsidR="009967A1" w:rsidRDefault="009967A1" w:rsidP="009967A1">
      <w:pPr>
        <w:pStyle w:val="a9"/>
        <w:jc w:val="both"/>
        <w:rPr>
          <w:shd w:val="clear" w:color="auto" w:fill="FFFFFF"/>
        </w:rPr>
      </w:pPr>
      <w:r>
        <w:rPr>
          <w:shd w:val="clear" w:color="auto" w:fill="FFFFFF"/>
        </w:rPr>
        <w:t xml:space="preserve">               </w:t>
      </w:r>
      <w:proofErr w:type="gramStart"/>
      <w:r>
        <w:rPr>
          <w:shd w:val="clear" w:color="auto" w:fill="FFFFFF"/>
        </w:rPr>
        <w:t>« В</w:t>
      </w:r>
      <w:proofErr w:type="gramEnd"/>
      <w:r>
        <w:rPr>
          <w:shd w:val="clear" w:color="auto" w:fill="FFFFFF"/>
        </w:rPr>
        <w:t xml:space="preserve">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днём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Pr="00554468">
        <w:rPr>
          <w:shd w:val="clear" w:color="auto" w:fill="FFFFFF"/>
        </w:rPr>
        <w:t xml:space="preserve">  </w:t>
      </w:r>
    </w:p>
    <w:p w:rsidR="009967A1" w:rsidRDefault="009967A1" w:rsidP="009967A1">
      <w:pPr>
        <w:pStyle w:val="a9"/>
        <w:jc w:val="both"/>
        <w:rPr>
          <w:shd w:val="clear" w:color="auto" w:fill="FFFFFF"/>
        </w:rPr>
      </w:pPr>
    </w:p>
    <w:p w:rsidR="009967A1" w:rsidRDefault="009967A1" w:rsidP="009967A1">
      <w:pPr>
        <w:pStyle w:val="a9"/>
        <w:jc w:val="both"/>
        <w:rPr>
          <w:shd w:val="clear" w:color="auto" w:fill="FFFFFF"/>
        </w:rPr>
      </w:pPr>
      <w:r>
        <w:rPr>
          <w:shd w:val="clear" w:color="auto" w:fill="FFFFFF"/>
        </w:rPr>
        <w:t xml:space="preserve">               </w:t>
      </w:r>
      <w:r>
        <w:rPr>
          <w:b/>
          <w:shd w:val="clear" w:color="auto" w:fill="FFFFFF"/>
        </w:rPr>
        <w:t xml:space="preserve">1.6. </w:t>
      </w:r>
      <w:r w:rsidRPr="00554468">
        <w:rPr>
          <w:shd w:val="clear" w:color="auto" w:fill="FFFFFF"/>
        </w:rPr>
        <w:t xml:space="preserve"> </w:t>
      </w:r>
      <w:proofErr w:type="gramStart"/>
      <w:r>
        <w:rPr>
          <w:shd w:val="clear" w:color="auto" w:fill="FFFFFF"/>
        </w:rPr>
        <w:t>статья</w:t>
      </w:r>
      <w:proofErr w:type="gramEnd"/>
      <w:r>
        <w:rPr>
          <w:shd w:val="clear" w:color="auto" w:fill="FFFFFF"/>
        </w:rPr>
        <w:t xml:space="preserve"> 31. Глава поселения</w:t>
      </w:r>
    </w:p>
    <w:p w:rsidR="009967A1" w:rsidRDefault="009967A1" w:rsidP="009967A1">
      <w:pPr>
        <w:pStyle w:val="a9"/>
        <w:jc w:val="both"/>
        <w:rPr>
          <w:shd w:val="clear" w:color="auto" w:fill="FFFFFF"/>
        </w:rPr>
      </w:pPr>
      <w:r>
        <w:rPr>
          <w:shd w:val="clear" w:color="auto" w:fill="FFFFFF"/>
        </w:rPr>
        <w:t xml:space="preserve">               1.6.1</w:t>
      </w:r>
      <w:proofErr w:type="gramStart"/>
      <w:r>
        <w:rPr>
          <w:shd w:val="clear" w:color="auto" w:fill="FFFFFF"/>
        </w:rPr>
        <w:t>. часть</w:t>
      </w:r>
      <w:proofErr w:type="gramEnd"/>
      <w:r>
        <w:rPr>
          <w:shd w:val="clear" w:color="auto" w:fill="FFFFFF"/>
        </w:rPr>
        <w:t xml:space="preserve"> 4 изложить в следующей редакции:</w:t>
      </w:r>
    </w:p>
    <w:p w:rsidR="009967A1" w:rsidRDefault="009967A1" w:rsidP="009967A1">
      <w:pPr>
        <w:pStyle w:val="a9"/>
        <w:jc w:val="both"/>
        <w:rPr>
          <w:shd w:val="clear" w:color="auto" w:fill="FFFFFF"/>
        </w:rPr>
      </w:pPr>
      <w:r>
        <w:rPr>
          <w:shd w:val="clear" w:color="auto" w:fill="FFFFFF"/>
        </w:rPr>
        <w:t xml:space="preserve">               «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w:t>
      </w:r>
      <w:r w:rsidRPr="00554468">
        <w:rPr>
          <w:shd w:val="clear" w:color="auto" w:fill="FFFFFF"/>
        </w:rPr>
        <w:t xml:space="preserve"> </w:t>
      </w:r>
      <w:r>
        <w:rPr>
          <w:shd w:val="clear" w:color="auto" w:fill="FFFFFF"/>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967A1" w:rsidRDefault="009967A1" w:rsidP="009967A1">
      <w:pPr>
        <w:pStyle w:val="a9"/>
        <w:jc w:val="both"/>
        <w:rPr>
          <w:shd w:val="clear" w:color="auto" w:fill="FFFFFF"/>
        </w:rPr>
      </w:pPr>
      <w:r>
        <w:rPr>
          <w:shd w:val="clear" w:color="auto" w:fill="FFFFFF"/>
        </w:rPr>
        <w:t xml:space="preserve">               1.6.2</w:t>
      </w:r>
      <w:proofErr w:type="gramStart"/>
      <w:r>
        <w:rPr>
          <w:shd w:val="clear" w:color="auto" w:fill="FFFFFF"/>
        </w:rPr>
        <w:t>. часть</w:t>
      </w:r>
      <w:proofErr w:type="gramEnd"/>
      <w:r>
        <w:rPr>
          <w:shd w:val="clear" w:color="auto" w:fill="FFFFFF"/>
        </w:rPr>
        <w:t xml:space="preserve"> 8 исключить.</w:t>
      </w:r>
    </w:p>
    <w:p w:rsidR="009967A1" w:rsidRDefault="009967A1" w:rsidP="009967A1">
      <w:pPr>
        <w:pStyle w:val="a9"/>
        <w:jc w:val="both"/>
        <w:rPr>
          <w:shd w:val="clear" w:color="auto" w:fill="FFFFFF"/>
        </w:rPr>
      </w:pPr>
    </w:p>
    <w:p w:rsidR="009967A1" w:rsidRDefault="009967A1" w:rsidP="009967A1">
      <w:pPr>
        <w:pStyle w:val="a9"/>
        <w:jc w:val="both"/>
        <w:rPr>
          <w:shd w:val="clear" w:color="auto" w:fill="FFFFFF"/>
        </w:rPr>
      </w:pPr>
      <w:r>
        <w:rPr>
          <w:shd w:val="clear" w:color="auto" w:fill="FFFFFF"/>
        </w:rPr>
        <w:t xml:space="preserve">               </w:t>
      </w:r>
      <w:r>
        <w:rPr>
          <w:b/>
          <w:shd w:val="clear" w:color="auto" w:fill="FFFFFF"/>
        </w:rPr>
        <w:t xml:space="preserve">1.7. </w:t>
      </w:r>
      <w:r>
        <w:rPr>
          <w:shd w:val="clear" w:color="auto" w:fill="FFFFFF"/>
        </w:rPr>
        <w:t>Статья 34. Гарантии деятельности главы поселения.</w:t>
      </w:r>
    </w:p>
    <w:p w:rsidR="009967A1" w:rsidRDefault="009967A1" w:rsidP="009967A1">
      <w:pPr>
        <w:pStyle w:val="a9"/>
        <w:jc w:val="both"/>
        <w:rPr>
          <w:shd w:val="clear" w:color="auto" w:fill="FFFFFF"/>
        </w:rPr>
      </w:pPr>
      <w:r>
        <w:rPr>
          <w:shd w:val="clear" w:color="auto" w:fill="FFFFFF"/>
        </w:rPr>
        <w:t xml:space="preserve">               1.7.1</w:t>
      </w:r>
      <w:proofErr w:type="gramStart"/>
      <w:r>
        <w:rPr>
          <w:shd w:val="clear" w:color="auto" w:fill="FFFFFF"/>
        </w:rPr>
        <w:t>.</w:t>
      </w:r>
      <w:r w:rsidRPr="00554468">
        <w:rPr>
          <w:shd w:val="clear" w:color="auto" w:fill="FFFFFF"/>
        </w:rPr>
        <w:t xml:space="preserve"> </w:t>
      </w:r>
      <w:r>
        <w:rPr>
          <w:shd w:val="clear" w:color="auto" w:fill="FFFFFF"/>
        </w:rPr>
        <w:t>абзац</w:t>
      </w:r>
      <w:proofErr w:type="gramEnd"/>
      <w:r>
        <w:rPr>
          <w:shd w:val="clear" w:color="auto" w:fill="FFFFFF"/>
        </w:rPr>
        <w:t xml:space="preserve"> 2 пункта 9 части 4 изложить в следующей редакции:</w:t>
      </w:r>
    </w:p>
    <w:p w:rsidR="009967A1" w:rsidRDefault="009967A1" w:rsidP="009967A1">
      <w:pPr>
        <w:pStyle w:val="a9"/>
        <w:jc w:val="both"/>
        <w:rPr>
          <w:shd w:val="clear" w:color="auto" w:fill="FFFFFF"/>
        </w:rPr>
      </w:pPr>
      <w:r>
        <w:rPr>
          <w:shd w:val="clear" w:color="auto" w:fill="FFFFFF"/>
        </w:rPr>
        <w:t xml:space="preserve">               </w:t>
      </w:r>
      <w:proofErr w:type="gramStart"/>
      <w:r>
        <w:rPr>
          <w:shd w:val="clear" w:color="auto" w:fill="FFFFFF"/>
        </w:rPr>
        <w:t>« Указанная</w:t>
      </w:r>
      <w:proofErr w:type="gramEnd"/>
      <w:r>
        <w:rPr>
          <w:shd w:val="clear" w:color="auto" w:fill="FFFFFF"/>
        </w:rPr>
        <w:t xml:space="preserve"> выплата не может быть установлена в случае прекращения полномочий указанного лица по основаниям, предусмотренным пунктами 2.1.,3,6-9 части 6, частью 6.1. статьи 36, частью 7.1, пунктами 5-8 части 10, частью 10.1 статьи 40 Федерального закона «Об общих принципах организации местного самоуправления в Российской Федерации»».»</w:t>
      </w:r>
    </w:p>
    <w:p w:rsidR="009967A1" w:rsidRDefault="009967A1" w:rsidP="009967A1">
      <w:pPr>
        <w:pStyle w:val="a9"/>
        <w:jc w:val="both"/>
        <w:rPr>
          <w:shd w:val="clear" w:color="auto" w:fill="FFFFFF"/>
        </w:rPr>
      </w:pPr>
      <w:r w:rsidRPr="00554468">
        <w:rPr>
          <w:shd w:val="clear" w:color="auto" w:fill="FFFFFF"/>
        </w:rPr>
        <w:t xml:space="preserve"> </w:t>
      </w:r>
    </w:p>
    <w:p w:rsidR="009967A1" w:rsidRDefault="009967A1" w:rsidP="009967A1">
      <w:pPr>
        <w:pStyle w:val="a9"/>
        <w:jc w:val="both"/>
        <w:rPr>
          <w:shd w:val="clear" w:color="auto" w:fill="FFFFFF"/>
        </w:rPr>
      </w:pPr>
      <w:r w:rsidRPr="00554468">
        <w:rPr>
          <w:shd w:val="clear" w:color="auto" w:fill="FFFFFF"/>
        </w:rPr>
        <w:t xml:space="preserve">   </w:t>
      </w:r>
      <w:r>
        <w:rPr>
          <w:shd w:val="clear" w:color="auto" w:fill="FFFFFF"/>
        </w:rPr>
        <w:t xml:space="preserve">           </w:t>
      </w:r>
      <w:r>
        <w:rPr>
          <w:b/>
          <w:shd w:val="clear" w:color="auto" w:fill="FFFFFF"/>
        </w:rPr>
        <w:t xml:space="preserve">1.8. </w:t>
      </w:r>
      <w:r>
        <w:rPr>
          <w:shd w:val="clear" w:color="auto" w:fill="FFFFFF"/>
        </w:rPr>
        <w:t>Статья 35. Досрочное прекращение полномочий главы поселения.</w:t>
      </w:r>
    </w:p>
    <w:p w:rsidR="009967A1" w:rsidRDefault="009967A1" w:rsidP="009967A1">
      <w:pPr>
        <w:pStyle w:val="a9"/>
        <w:jc w:val="both"/>
        <w:rPr>
          <w:shd w:val="clear" w:color="auto" w:fill="FFFFFF"/>
        </w:rPr>
      </w:pPr>
      <w:r>
        <w:rPr>
          <w:shd w:val="clear" w:color="auto" w:fill="FFFFFF"/>
        </w:rPr>
        <w:t xml:space="preserve">              1.8.1</w:t>
      </w:r>
      <w:proofErr w:type="gramStart"/>
      <w:r>
        <w:rPr>
          <w:shd w:val="clear" w:color="auto" w:fill="FFFFFF"/>
        </w:rPr>
        <w:t>. в</w:t>
      </w:r>
      <w:proofErr w:type="gramEnd"/>
      <w:r>
        <w:rPr>
          <w:shd w:val="clear" w:color="auto" w:fill="FFFFFF"/>
        </w:rPr>
        <w:t xml:space="preserve"> части 3 слова «исполняет должностное лицо администрации поселения, определяемое в соответствии с Уставом поселения» заменить словами «исполняет заместитель главы, а в случае отсутствия заместителя главы – ведущий специалист.»;</w:t>
      </w:r>
    </w:p>
    <w:p w:rsidR="009967A1" w:rsidRDefault="009967A1" w:rsidP="009967A1">
      <w:pPr>
        <w:pStyle w:val="a9"/>
        <w:jc w:val="both"/>
        <w:rPr>
          <w:shd w:val="clear" w:color="auto" w:fill="FFFFFF"/>
        </w:rPr>
      </w:pPr>
      <w:r>
        <w:rPr>
          <w:shd w:val="clear" w:color="auto" w:fill="FFFFFF"/>
        </w:rPr>
        <w:t xml:space="preserve">              1.8.2</w:t>
      </w:r>
      <w:proofErr w:type="gramStart"/>
      <w:r>
        <w:rPr>
          <w:shd w:val="clear" w:color="auto" w:fill="FFFFFF"/>
        </w:rPr>
        <w:t>. часть</w:t>
      </w:r>
      <w:proofErr w:type="gramEnd"/>
      <w:r>
        <w:rPr>
          <w:shd w:val="clear" w:color="auto" w:fill="FFFFFF"/>
        </w:rPr>
        <w:t xml:space="preserve"> 4 изложить в следующей редакции:</w:t>
      </w:r>
    </w:p>
    <w:p w:rsidR="009967A1" w:rsidRDefault="009967A1" w:rsidP="009967A1">
      <w:pPr>
        <w:pStyle w:val="a9"/>
        <w:jc w:val="both"/>
        <w:rPr>
          <w:shd w:val="clear" w:color="auto" w:fill="FFFFFF"/>
        </w:rPr>
      </w:pPr>
      <w:r>
        <w:rPr>
          <w:shd w:val="clear" w:color="auto" w:fill="FFFFFF"/>
        </w:rPr>
        <w:t xml:space="preserve">             « 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w:t>
      </w:r>
      <w:r>
        <w:rPr>
          <w:shd w:val="clear" w:color="auto" w:fill="FFFFFF"/>
        </w:rPr>
        <w:lastRenderedPageBreak/>
        <w:t>образования, избираемого на муниципальных выборах, не могут быть назначены до вступления решения суда в законную силу.»;</w:t>
      </w:r>
    </w:p>
    <w:p w:rsidR="009967A1" w:rsidRDefault="009967A1" w:rsidP="009967A1">
      <w:pPr>
        <w:pStyle w:val="a9"/>
        <w:jc w:val="both"/>
        <w:rPr>
          <w:shd w:val="clear" w:color="auto" w:fill="FFFFFF"/>
        </w:rPr>
      </w:pPr>
    </w:p>
    <w:p w:rsidR="009967A1" w:rsidRDefault="009967A1" w:rsidP="009967A1">
      <w:pPr>
        <w:pStyle w:val="a9"/>
        <w:jc w:val="both"/>
        <w:rPr>
          <w:shd w:val="clear" w:color="auto" w:fill="FFFFFF"/>
        </w:rPr>
      </w:pPr>
      <w:r>
        <w:rPr>
          <w:shd w:val="clear" w:color="auto" w:fill="FFFFFF"/>
        </w:rPr>
        <w:t xml:space="preserve">              </w:t>
      </w:r>
      <w:r>
        <w:rPr>
          <w:b/>
          <w:shd w:val="clear" w:color="auto" w:fill="FFFFFF"/>
        </w:rPr>
        <w:t xml:space="preserve">1.9. </w:t>
      </w:r>
      <w:r>
        <w:rPr>
          <w:shd w:val="clear" w:color="auto" w:fill="FFFFFF"/>
        </w:rPr>
        <w:t>Статья 42. Система муниципальных правовых актов поселения</w:t>
      </w:r>
    </w:p>
    <w:p w:rsidR="009967A1" w:rsidRDefault="009967A1" w:rsidP="009967A1">
      <w:pPr>
        <w:pStyle w:val="a9"/>
        <w:jc w:val="both"/>
        <w:rPr>
          <w:shd w:val="clear" w:color="auto" w:fill="FFFFFF"/>
        </w:rPr>
      </w:pPr>
      <w:r>
        <w:rPr>
          <w:shd w:val="clear" w:color="auto" w:fill="FFFFFF"/>
        </w:rPr>
        <w:t xml:space="preserve">              1.9.1</w:t>
      </w:r>
      <w:proofErr w:type="gramStart"/>
      <w:r>
        <w:rPr>
          <w:shd w:val="clear" w:color="auto" w:fill="FFFFFF"/>
        </w:rPr>
        <w:t>. часть</w:t>
      </w:r>
      <w:proofErr w:type="gramEnd"/>
      <w:r>
        <w:rPr>
          <w:shd w:val="clear" w:color="auto" w:fill="FFFFFF"/>
        </w:rPr>
        <w:t xml:space="preserve"> 8 дополнить текстом следующего содержания:</w:t>
      </w:r>
    </w:p>
    <w:p w:rsidR="009967A1" w:rsidRDefault="009967A1" w:rsidP="009967A1">
      <w:pPr>
        <w:pStyle w:val="a9"/>
        <w:jc w:val="both"/>
        <w:rPr>
          <w:shd w:val="clear" w:color="auto" w:fill="FFFFFF"/>
        </w:rPr>
      </w:pPr>
      <w:r>
        <w:rPr>
          <w:shd w:val="clear" w:color="auto" w:fill="FFFFFF"/>
        </w:rPr>
        <w:t xml:space="preserve">              </w:t>
      </w:r>
      <w:proofErr w:type="gramStart"/>
      <w:r>
        <w:rPr>
          <w:shd w:val="clear" w:color="auto" w:fill="FFFFFF"/>
        </w:rPr>
        <w:t>« Официальным</w:t>
      </w:r>
      <w:proofErr w:type="gramEnd"/>
      <w:r>
        <w:rPr>
          <w:shd w:val="clear" w:color="auto" w:fill="FFFFFF"/>
        </w:rPr>
        <w:t xml:space="preserve">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9967A1" w:rsidRDefault="009967A1" w:rsidP="009967A1">
      <w:pPr>
        <w:pStyle w:val="a9"/>
        <w:jc w:val="both"/>
        <w:rPr>
          <w:shd w:val="clear" w:color="auto" w:fill="FFFFFF"/>
        </w:rPr>
      </w:pPr>
      <w:r>
        <w:rPr>
          <w:shd w:val="clear" w:color="auto" w:fill="FFFFFF"/>
        </w:rPr>
        <w:t xml:space="preserve">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объёмные графические и табличные приложения к нему в печатном издании могут не приводиться»;</w:t>
      </w:r>
    </w:p>
    <w:p w:rsidR="009967A1" w:rsidRPr="00C52702" w:rsidRDefault="009967A1" w:rsidP="009967A1">
      <w:pPr>
        <w:pStyle w:val="a9"/>
        <w:jc w:val="both"/>
        <w:rPr>
          <w:shd w:val="clear" w:color="auto" w:fill="FFFFFF"/>
        </w:rPr>
      </w:pPr>
    </w:p>
    <w:p w:rsidR="009967A1" w:rsidRDefault="009967A1" w:rsidP="009967A1">
      <w:pPr>
        <w:pStyle w:val="a9"/>
        <w:jc w:val="both"/>
        <w:rPr>
          <w:shd w:val="clear" w:color="auto" w:fill="FFFFFF"/>
        </w:rPr>
      </w:pPr>
      <w:r>
        <w:rPr>
          <w:shd w:val="clear" w:color="auto" w:fill="FFFFFF"/>
        </w:rPr>
        <w:t xml:space="preserve">              </w:t>
      </w:r>
      <w:r>
        <w:rPr>
          <w:b/>
          <w:shd w:val="clear" w:color="auto" w:fill="FFFFFF"/>
        </w:rPr>
        <w:t xml:space="preserve">1.10. </w:t>
      </w:r>
      <w:r>
        <w:rPr>
          <w:shd w:val="clear" w:color="auto" w:fill="FFFFFF"/>
        </w:rPr>
        <w:t>Статью 43. Внесение изменений и дополнений в Устав изложить в новой редакции:</w:t>
      </w:r>
    </w:p>
    <w:p w:rsidR="009967A1" w:rsidRPr="00057B78" w:rsidRDefault="009967A1" w:rsidP="009967A1">
      <w:pPr>
        <w:ind w:firstLine="720"/>
        <w:jc w:val="both"/>
      </w:pPr>
      <w:r>
        <w:rPr>
          <w:shd w:val="clear" w:color="auto" w:fill="FFFFFF"/>
        </w:rPr>
        <w:t xml:space="preserve">              «</w:t>
      </w:r>
      <w:r w:rsidRPr="00057B78">
        <w:t xml:space="preserve">1. Проект решения </w:t>
      </w:r>
      <w:r>
        <w:t>Думы п</w:t>
      </w:r>
      <w:r w:rsidRPr="00057B78">
        <w:t xml:space="preserve">оселения о внесении изменений и дополнений в Устав </w:t>
      </w:r>
      <w:r w:rsidRPr="00057B78">
        <w:rPr>
          <w:b/>
        </w:rPr>
        <w:t>не позднее, чем за 30 дней</w:t>
      </w:r>
      <w:r w:rsidRPr="00057B78">
        <w:t xml:space="preserve">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w:t>
      </w:r>
      <w:r>
        <w:t>(</w:t>
      </w:r>
      <w:r w:rsidRPr="00057B78">
        <w:t>обнародованием</w:t>
      </w:r>
      <w:r>
        <w:t>)</w:t>
      </w:r>
      <w:r w:rsidRPr="00057B78">
        <w:t xml:space="preserve"> установленного </w:t>
      </w:r>
      <w:r>
        <w:t>Думой п</w:t>
      </w:r>
      <w:r w:rsidRPr="00057B78">
        <w:t xml:space="preserve">оселения порядка учета предложений по проекту указанного муниципального правового акта, а также порядка участия граждан в его обсуждении. </w:t>
      </w:r>
      <w:r w:rsidRPr="001D4F7E">
        <w:rPr>
          <w:rFonts w:eastAsiaTheme="minorHAnsi"/>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sidRPr="008A499C">
        <w:rPr>
          <w:color w:val="000000"/>
          <w:spacing w:val="-1"/>
          <w:sz w:val="25"/>
          <w:szCs w:val="25"/>
        </w:rPr>
        <w:t xml:space="preserve"> </w:t>
      </w:r>
      <w:r w:rsidRPr="001D4F7E">
        <w:t xml:space="preserve">Конституции Российской Федерации, федеральных законов, </w:t>
      </w:r>
      <w:r>
        <w:t>У</w:t>
      </w:r>
      <w:r w:rsidRPr="001D4F7E">
        <w:t>става или законов Иркутской области в целях приведения данного устава в соответствие с этими нормативными правовыми актами</w:t>
      </w:r>
      <w:r w:rsidRPr="00057B78">
        <w:t>.</w:t>
      </w:r>
    </w:p>
    <w:p w:rsidR="009967A1" w:rsidRPr="00057B78" w:rsidRDefault="009967A1" w:rsidP="009967A1">
      <w:pPr>
        <w:ind w:firstLine="720"/>
        <w:jc w:val="both"/>
      </w:pPr>
      <w:r w:rsidRPr="00057B78">
        <w:t xml:space="preserve">2. Решение </w:t>
      </w:r>
      <w:r>
        <w:t>Думы п</w:t>
      </w:r>
      <w:r w:rsidRPr="00057B78">
        <w:t xml:space="preserve">оселения о внесении изменений и дополнений в Устав принимается большинством в две трети голосов от установленной численности депутатов </w:t>
      </w:r>
      <w:r>
        <w:t>Думы п</w:t>
      </w:r>
      <w:r w:rsidRPr="00057B78">
        <w:t xml:space="preserve">оселения и </w:t>
      </w:r>
      <w:r>
        <w:t>подписывается главой Ершовского</w:t>
      </w:r>
      <w:r w:rsidRPr="00057B78">
        <w:t xml:space="preserve"> муниципального образования.</w:t>
      </w:r>
    </w:p>
    <w:p w:rsidR="009967A1" w:rsidRPr="00057B78" w:rsidRDefault="009967A1" w:rsidP="009967A1">
      <w:pPr>
        <w:autoSpaceDE w:val="0"/>
        <w:autoSpaceDN w:val="0"/>
        <w:adjustRightInd w:val="0"/>
        <w:ind w:firstLine="709"/>
        <w:jc w:val="both"/>
        <w:outlineLvl w:val="0"/>
      </w:pPr>
      <w:r>
        <w:t>3. Решение Думы п</w:t>
      </w:r>
      <w:r w:rsidRPr="00057B78">
        <w:t>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9967A1" w:rsidRPr="00731C6A" w:rsidRDefault="009967A1" w:rsidP="009967A1">
      <w:pPr>
        <w:autoSpaceDE w:val="0"/>
        <w:autoSpaceDN w:val="0"/>
        <w:adjustRightInd w:val="0"/>
        <w:ind w:firstLine="709"/>
        <w:jc w:val="both"/>
      </w:pPr>
      <w:r>
        <w:t>4. Решение Думы п</w:t>
      </w:r>
      <w:r w:rsidRPr="00057B78">
        <w:t>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r>
        <w:rPr>
          <w:rFonts w:eastAsia="Calibri"/>
          <w:color w:val="000000"/>
          <w:lang w:eastAsia="en-US"/>
        </w:rPr>
        <w:t xml:space="preserve"> Глава п</w:t>
      </w:r>
      <w:r w:rsidRPr="00057B78">
        <w:rPr>
          <w:rFonts w:eastAsia="Calibri"/>
          <w:color w:val="000000"/>
          <w:lang w:eastAsia="en-US"/>
        </w:rPr>
        <w:t>оселения обязан опубликовать (обнародовать) зареги</w:t>
      </w:r>
      <w:r>
        <w:rPr>
          <w:rFonts w:eastAsia="Calibri"/>
          <w:color w:val="000000"/>
          <w:lang w:eastAsia="en-US"/>
        </w:rPr>
        <w:t>стрированные Устав Ершовского</w:t>
      </w:r>
      <w:r w:rsidRPr="00057B78">
        <w:rPr>
          <w:rFonts w:eastAsia="Calibri"/>
          <w:color w:val="000000"/>
          <w:lang w:eastAsia="en-US"/>
        </w:rPr>
        <w:t xml:space="preserve"> муниципального образования, муниципальный правовой акт о внесении изменений и д</w:t>
      </w:r>
      <w:r>
        <w:rPr>
          <w:rFonts w:eastAsia="Calibri"/>
          <w:color w:val="000000"/>
          <w:lang w:eastAsia="en-US"/>
        </w:rPr>
        <w:t>ополнений в Устав Ершовского</w:t>
      </w:r>
      <w:r w:rsidRPr="00057B78">
        <w:rPr>
          <w:rFonts w:eastAsia="Calibri"/>
          <w:color w:val="000000"/>
          <w:lang w:eastAsia="en-US"/>
        </w:rPr>
        <w:t xml:space="preserve"> муниципального образования </w:t>
      </w:r>
      <w:r w:rsidRPr="00731C6A">
        <w:rPr>
          <w:rFonts w:eastAsia="Calibri"/>
          <w:color w:val="000000"/>
          <w:lang w:eastAsia="en-US"/>
        </w:rPr>
        <w:t>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67A1" w:rsidRPr="00057B78" w:rsidRDefault="009967A1" w:rsidP="009967A1">
      <w:pPr>
        <w:ind w:firstLine="720"/>
        <w:jc w:val="both"/>
      </w:pPr>
      <w:r>
        <w:t xml:space="preserve">5. </w:t>
      </w:r>
      <w:r w:rsidRPr="001D4F7E">
        <w:t xml:space="preserve">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w:t>
      </w:r>
      <w:r w:rsidRPr="001D4F7E">
        <w:lastRenderedPageBreak/>
        <w:t>муниципального образования, принявшего муниципальный правовой акт о внесении указанных изменений и дополнений в настоящий Устав</w:t>
      </w:r>
      <w:r w:rsidRPr="00057B78">
        <w:t>.</w:t>
      </w:r>
    </w:p>
    <w:p w:rsidR="009967A1" w:rsidRDefault="009967A1" w:rsidP="009967A1">
      <w:pPr>
        <w:ind w:firstLine="709"/>
        <w:jc w:val="both"/>
      </w:pPr>
      <w:r>
        <w:t xml:space="preserve">6. </w:t>
      </w:r>
      <w:r w:rsidRPr="00057B78">
        <w:t>Изменения и дополнен</w:t>
      </w:r>
      <w:r>
        <w:t>ия, внесенные в Устав Ершовского</w:t>
      </w:r>
      <w:r w:rsidRPr="00057B78">
        <w:t xml:space="preserve"> муниципального образования и предусматривающие создание контрольно-счет</w:t>
      </w:r>
      <w:r>
        <w:t>ного органа</w:t>
      </w:r>
      <w:r w:rsidRPr="00057B78">
        <w:t xml:space="preserve"> муниципального образования вступают в силу в порядке, предусмотренном абзацем первым части 8 статьи 44 Федерального закона № 131-ФЗ.</w:t>
      </w:r>
    </w:p>
    <w:p w:rsidR="009967A1" w:rsidRPr="00DC7782" w:rsidRDefault="009967A1" w:rsidP="009967A1">
      <w:pPr>
        <w:autoSpaceDE w:val="0"/>
        <w:autoSpaceDN w:val="0"/>
        <w:adjustRightInd w:val="0"/>
        <w:ind w:firstLine="709"/>
        <w:jc w:val="both"/>
      </w:pPr>
      <w:r>
        <w:t xml:space="preserve">7. </w:t>
      </w:r>
      <w:r w:rsidRPr="00DC7782">
        <w:t>Изменения и дополнения в Устав</w:t>
      </w:r>
      <w:r>
        <w:t xml:space="preserve"> Ершовского</w:t>
      </w:r>
      <w:r w:rsidRPr="00DC7782">
        <w:t xml:space="preserve"> муниципального образования вносятся муниципальным правовым актом, который может оформляться:</w:t>
      </w:r>
    </w:p>
    <w:p w:rsidR="009967A1" w:rsidRPr="00DC7782" w:rsidRDefault="009967A1" w:rsidP="009967A1">
      <w:pPr>
        <w:autoSpaceDE w:val="0"/>
        <w:autoSpaceDN w:val="0"/>
        <w:adjustRightInd w:val="0"/>
        <w:ind w:firstLine="709"/>
        <w:jc w:val="both"/>
      </w:pPr>
      <w:r w:rsidRPr="00DC7782">
        <w:t>1) решением представ</w:t>
      </w:r>
      <w:r>
        <w:t xml:space="preserve">ительного </w:t>
      </w:r>
      <w:proofErr w:type="gramStart"/>
      <w:r>
        <w:t xml:space="preserve">органа </w:t>
      </w:r>
      <w:r w:rsidRPr="00DC7782">
        <w:t xml:space="preserve"> муниципального</w:t>
      </w:r>
      <w:proofErr w:type="gramEnd"/>
      <w:r w:rsidRPr="00DC7782">
        <w:t xml:space="preserve">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w:t>
      </w:r>
      <w:r>
        <w:t>ительного органа</w:t>
      </w:r>
      <w:r w:rsidRPr="00DC7782">
        <w:t xml:space="preserve"> муниципального образования;</w:t>
      </w:r>
    </w:p>
    <w:p w:rsidR="009967A1" w:rsidRPr="00DC7782" w:rsidRDefault="009967A1" w:rsidP="009967A1">
      <w:pPr>
        <w:autoSpaceDE w:val="0"/>
        <w:autoSpaceDN w:val="0"/>
        <w:adjustRightInd w:val="0"/>
        <w:ind w:firstLine="709"/>
        <w:jc w:val="both"/>
      </w:pPr>
      <w:r w:rsidRPr="00DC7782">
        <w:t>2) отдельным нормативным правовым актом, принятым представи</w:t>
      </w:r>
      <w:r>
        <w:t xml:space="preserve">тельным </w:t>
      </w:r>
      <w:proofErr w:type="gramStart"/>
      <w:r>
        <w:t xml:space="preserve">органом </w:t>
      </w:r>
      <w:r w:rsidRPr="00DC7782">
        <w:t xml:space="preserve"> и</w:t>
      </w:r>
      <w:proofErr w:type="gramEnd"/>
      <w:r w:rsidRPr="00DC7782">
        <w:t xml:space="preserve"> подписанным </w:t>
      </w:r>
      <w:r>
        <w:t>г</w:t>
      </w:r>
      <w:r w:rsidRPr="00DC7782">
        <w:t>лавой</w:t>
      </w:r>
      <w:r>
        <w:t xml:space="preserve"> Ершовского</w:t>
      </w:r>
      <w:r w:rsidRPr="00DC7782">
        <w:t xml:space="preserve">  муниципального образования. В этом случае на данном правовом акте проставляются реквизиты решения представ</w:t>
      </w:r>
      <w:r>
        <w:t>ительного органа</w:t>
      </w:r>
      <w:r w:rsidRPr="00DC7782">
        <w:t xml:space="preserve"> о его принятии. Включение в такое решение представ</w:t>
      </w:r>
      <w:r>
        <w:t>ительного органа</w:t>
      </w:r>
      <w:r w:rsidRPr="00DC7782">
        <w:t xml:space="preserve"> переходных положений и (или) норм о вступлении в силу изменений и дополнений, вносимых в устав муниципального образования, не допускается.</w:t>
      </w:r>
    </w:p>
    <w:p w:rsidR="009967A1" w:rsidRPr="00DC7782" w:rsidRDefault="009967A1" w:rsidP="009967A1">
      <w:pPr>
        <w:autoSpaceDE w:val="0"/>
        <w:autoSpaceDN w:val="0"/>
        <w:adjustRightInd w:val="0"/>
        <w:ind w:firstLine="709"/>
        <w:jc w:val="both"/>
      </w:pPr>
      <w:r w:rsidRPr="00DC7782">
        <w:t xml:space="preserve">8. Приведение устава муниципального образования в соответствие с федеральным законом, законом </w:t>
      </w:r>
      <w:r>
        <w:t>Иркутской области</w:t>
      </w:r>
      <w:r w:rsidRPr="00DC7782">
        <w:t xml:space="preserve"> осуществляется в установленный этими законодательными актами срок. В случае, если федеральным законом, законом </w:t>
      </w:r>
      <w:r>
        <w:t>Иркутской области</w:t>
      </w:r>
      <w:r w:rsidRPr="00DC7782">
        <w:t xml:space="preserve"> указанный срок не установлен, срок приведения Устава</w:t>
      </w:r>
      <w:r>
        <w:t xml:space="preserve"> Ершовского</w:t>
      </w:r>
      <w:r w:rsidRPr="00DC7782">
        <w:t xml:space="preserve">  муниципального образования в соответствие с федеральным законом, законом </w:t>
      </w:r>
      <w:r>
        <w:t>Иркутской области</w:t>
      </w:r>
      <w:r w:rsidRPr="00DC7782">
        <w:t xml:space="preserve"> определяется с учетом даты вступления в силу соответствующего федерального закона, закона </w:t>
      </w:r>
      <w:r>
        <w:t>Иркутской области</w:t>
      </w:r>
      <w:r w:rsidRPr="00DC7782">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t>Устав Ершовского</w:t>
      </w:r>
      <w:r w:rsidRPr="00DC7782">
        <w:t xml:space="preserve"> муниципального образования, учета предложений граждан по нему, периодичности заседаний </w:t>
      </w:r>
      <w:r>
        <w:t>Думы</w:t>
      </w:r>
      <w:r w:rsidRPr="00DC7782">
        <w:t xml:space="preserve"> муниципального образования, сроков государственной регистрации и официального опубликования (обнародования) такого муни</w:t>
      </w:r>
      <w:r>
        <w:t>ципального правового акта и</w:t>
      </w:r>
      <w:r w:rsidRPr="00DC7782">
        <w:t xml:space="preserve"> не должен превышать шесть месяцев.</w:t>
      </w:r>
    </w:p>
    <w:p w:rsidR="009967A1" w:rsidRDefault="009967A1" w:rsidP="009967A1">
      <w:pPr>
        <w:autoSpaceDE w:val="0"/>
        <w:autoSpaceDN w:val="0"/>
        <w:adjustRightInd w:val="0"/>
        <w:ind w:firstLine="709"/>
        <w:jc w:val="both"/>
      </w:pPr>
      <w:r>
        <w:t>9</w:t>
      </w:r>
      <w:r w:rsidRPr="00DC7782">
        <w:t>. Изложение Устава</w:t>
      </w:r>
      <w:r>
        <w:t xml:space="preserve"> Ершовского</w:t>
      </w:r>
      <w:r w:rsidRPr="00DC7782">
        <w:t xml:space="preserve"> муниципального образования в новой редакции муниципальным правовым актом о внесении изменений и дополнений в Устав </w:t>
      </w:r>
      <w:r>
        <w:t>Ершовского</w:t>
      </w:r>
      <w:r w:rsidRPr="00DC7782">
        <w:t xml:space="preserve"> муниципального образования не допускается. В этом случае принимается новый устав муниципального образования, а ранее действующий Устав </w:t>
      </w:r>
      <w:r>
        <w:t>Ершовского</w:t>
      </w:r>
      <w:r w:rsidRPr="00DC7782">
        <w:t xml:space="preserve">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t>»;</w:t>
      </w:r>
    </w:p>
    <w:p w:rsidR="009967A1" w:rsidRDefault="009967A1" w:rsidP="009967A1">
      <w:pPr>
        <w:autoSpaceDE w:val="0"/>
        <w:autoSpaceDN w:val="0"/>
        <w:adjustRightInd w:val="0"/>
        <w:ind w:firstLine="709"/>
        <w:jc w:val="both"/>
      </w:pPr>
    </w:p>
    <w:p w:rsidR="009967A1" w:rsidRDefault="009967A1" w:rsidP="009967A1">
      <w:pPr>
        <w:autoSpaceDE w:val="0"/>
        <w:autoSpaceDN w:val="0"/>
        <w:adjustRightInd w:val="0"/>
        <w:ind w:firstLine="709"/>
        <w:jc w:val="both"/>
      </w:pPr>
      <w:r>
        <w:rPr>
          <w:b/>
        </w:rPr>
        <w:t xml:space="preserve">  1.11. </w:t>
      </w:r>
      <w:r>
        <w:t>Статья 46. Правовые акты главы поселения</w:t>
      </w:r>
    </w:p>
    <w:p w:rsidR="009967A1" w:rsidRDefault="009967A1" w:rsidP="009967A1">
      <w:pPr>
        <w:autoSpaceDE w:val="0"/>
        <w:autoSpaceDN w:val="0"/>
        <w:adjustRightInd w:val="0"/>
        <w:ind w:firstLine="709"/>
        <w:jc w:val="both"/>
      </w:pPr>
      <w:r>
        <w:t xml:space="preserve">  1.11.1 часть 4 изложить в следующей редакции:</w:t>
      </w:r>
    </w:p>
    <w:p w:rsidR="009967A1" w:rsidRDefault="009967A1" w:rsidP="009967A1">
      <w:pPr>
        <w:autoSpaceDE w:val="0"/>
        <w:autoSpaceDN w:val="0"/>
        <w:adjustRightInd w:val="0"/>
        <w:ind w:firstLine="709"/>
        <w:jc w:val="both"/>
      </w:pPr>
      <w:r>
        <w:t xml:space="preserve">  «Постановления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967A1" w:rsidRPr="00CC0297" w:rsidRDefault="009967A1" w:rsidP="009967A1">
      <w:pPr>
        <w:autoSpaceDE w:val="0"/>
        <w:autoSpaceDN w:val="0"/>
        <w:adjustRightInd w:val="0"/>
        <w:ind w:firstLine="709"/>
        <w:jc w:val="both"/>
      </w:pPr>
    </w:p>
    <w:p w:rsidR="009967A1" w:rsidRPr="00835E69" w:rsidRDefault="009967A1" w:rsidP="009967A1">
      <w:pPr>
        <w:pStyle w:val="a9"/>
        <w:jc w:val="both"/>
      </w:pPr>
      <w:r>
        <w:t xml:space="preserve">               </w:t>
      </w:r>
      <w:r>
        <w:rPr>
          <w:b/>
        </w:rPr>
        <w:t xml:space="preserve">1.12. </w:t>
      </w:r>
      <w:r>
        <w:t>Статья 65. Средства самообложения граждан</w:t>
      </w:r>
    </w:p>
    <w:p w:rsidR="009967A1" w:rsidRDefault="009967A1" w:rsidP="009967A1">
      <w:pPr>
        <w:pStyle w:val="a9"/>
        <w:jc w:val="both"/>
      </w:pPr>
      <w:r>
        <w:t xml:space="preserve">               1.12.1 в части 1 после слов «жителей поселения» дополнить словами «(населённого пункта, входящего в состав поселения)»;</w:t>
      </w:r>
    </w:p>
    <w:p w:rsidR="009967A1" w:rsidRDefault="009967A1" w:rsidP="009967A1">
      <w:pPr>
        <w:pStyle w:val="a9"/>
        <w:jc w:val="both"/>
      </w:pPr>
      <w:r>
        <w:t xml:space="preserve">               1.12.2</w:t>
      </w:r>
      <w:proofErr w:type="gramStart"/>
      <w:r>
        <w:t>. часть</w:t>
      </w:r>
      <w:proofErr w:type="gramEnd"/>
      <w:r>
        <w:t xml:space="preserve"> 2 изложить в новой редакции:</w:t>
      </w:r>
    </w:p>
    <w:p w:rsidR="009967A1" w:rsidRDefault="009967A1" w:rsidP="009967A1">
      <w:pPr>
        <w:pStyle w:val="a9"/>
        <w:jc w:val="both"/>
      </w:pPr>
      <w:r>
        <w:lastRenderedPageBreak/>
        <w:t xml:space="preserve">               «2. Вопросы введения и использования указанных в части 1 настоящей статьи разовых платежей граждан решаются на местном референдуме, а в населённом пункте, входящем в состав поселения – на сходе граждан.»;</w:t>
      </w:r>
    </w:p>
    <w:p w:rsidR="009967A1" w:rsidRDefault="009967A1" w:rsidP="009967A1">
      <w:pPr>
        <w:pStyle w:val="a9"/>
        <w:jc w:val="both"/>
      </w:pPr>
    </w:p>
    <w:p w:rsidR="009967A1" w:rsidRDefault="009967A1" w:rsidP="009967A1">
      <w:pPr>
        <w:pStyle w:val="a9"/>
        <w:jc w:val="both"/>
      </w:pPr>
      <w:r>
        <w:t xml:space="preserve">                 </w:t>
      </w:r>
      <w:r>
        <w:rPr>
          <w:b/>
        </w:rPr>
        <w:t xml:space="preserve">1.13. </w:t>
      </w:r>
      <w:r>
        <w:t>Статья 77. Контроль и надзор за деятельностью органов местного самоуправления и должностных лиц местного самоуправления.</w:t>
      </w:r>
    </w:p>
    <w:p w:rsidR="009967A1" w:rsidRPr="00060292" w:rsidRDefault="009967A1" w:rsidP="009967A1">
      <w:pPr>
        <w:pStyle w:val="a9"/>
        <w:jc w:val="both"/>
      </w:pPr>
      <w:r>
        <w:t xml:space="preserve">                 1.13.1 в части 2 слова «и осуществлении полномочий по решению указанных вопросов и иных полномочий» заменить словами </w:t>
      </w:r>
      <w:proofErr w:type="gramStart"/>
      <w:r>
        <w:t>«,осуществлении</w:t>
      </w:r>
      <w:proofErr w:type="gramEnd"/>
      <w:r>
        <w:t xml:space="preserve"> полномочий по решению указанных вопросов, иных полномочий и реализации прав».</w:t>
      </w:r>
    </w:p>
    <w:p w:rsidR="009967A1" w:rsidRPr="002D6264" w:rsidRDefault="009967A1" w:rsidP="009967A1">
      <w:pPr>
        <w:pStyle w:val="a9"/>
        <w:jc w:val="both"/>
      </w:pPr>
    </w:p>
    <w:p w:rsidR="009967A1" w:rsidRDefault="009967A1" w:rsidP="009967A1">
      <w:pPr>
        <w:pStyle w:val="a9"/>
        <w:jc w:val="both"/>
      </w:pPr>
      <w:r w:rsidRPr="00D81C0F">
        <w:rPr>
          <w:b/>
        </w:rPr>
        <w:t xml:space="preserve">          </w:t>
      </w:r>
      <w:r>
        <w:rPr>
          <w:b/>
        </w:rPr>
        <w:t xml:space="preserve">      </w:t>
      </w:r>
      <w:r w:rsidRPr="00D81C0F">
        <w:rPr>
          <w:b/>
        </w:rPr>
        <w:t xml:space="preserve"> 2.</w:t>
      </w:r>
      <w:r>
        <w:t xml:space="preserve"> В порядке, установленном Федеральным законом от 21.07.2005 №97-ФЗ «О государственной регистрации Уставов муниципальных образований», предоставить муниципальный правовой акт о внесении изменений в Устав Ершовского муниципального образования, наделённого статусом сельского поселения на государственную регистрацию в Управление </w:t>
      </w:r>
      <w:proofErr w:type="gramStart"/>
      <w:r>
        <w:t>Министерства  юстиции</w:t>
      </w:r>
      <w:proofErr w:type="gramEnd"/>
      <w:r>
        <w:t xml:space="preserve"> Российской Федерации по Иркутской области в течение 15 дней со дня принятия.</w:t>
      </w:r>
    </w:p>
    <w:p w:rsidR="009967A1" w:rsidRDefault="009967A1" w:rsidP="009967A1">
      <w:pPr>
        <w:pStyle w:val="a9"/>
        <w:jc w:val="both"/>
      </w:pPr>
    </w:p>
    <w:p w:rsidR="009967A1" w:rsidRDefault="009967A1" w:rsidP="009967A1">
      <w:pPr>
        <w:pStyle w:val="a9"/>
        <w:jc w:val="both"/>
      </w:pPr>
      <w:r w:rsidRPr="00D81C0F">
        <w:rPr>
          <w:b/>
        </w:rPr>
        <w:t xml:space="preserve">           </w:t>
      </w:r>
      <w:r>
        <w:rPr>
          <w:b/>
        </w:rPr>
        <w:t xml:space="preserve">     </w:t>
      </w:r>
      <w:r w:rsidRPr="00D81C0F">
        <w:rPr>
          <w:b/>
        </w:rPr>
        <w:t>3.</w:t>
      </w:r>
      <w:r>
        <w:t xml:space="preserve"> Главе Ершовского муниципального образования опубликовать муниципальный правовой акт Ершовского муниципального образования в течение 7 дней со дня поступления из Управления Министерства юстиции Российской Федерации по Иркутской области и направить в Управление Министерства юстиции Российской Федерации по Иркутской области сведения об источнике и о дате официального опубликования (обнародования) муниципального правового акта Ершовского муниципального образования для включения указанных сведений в государственный реестр уставов муниципальных образований Иркутской области в 10-дневный срок со дня его официального опубликования.</w:t>
      </w:r>
    </w:p>
    <w:p w:rsidR="009967A1" w:rsidRDefault="009967A1" w:rsidP="009967A1">
      <w:pPr>
        <w:pStyle w:val="a9"/>
        <w:jc w:val="both"/>
      </w:pPr>
    </w:p>
    <w:p w:rsidR="009967A1" w:rsidRDefault="009967A1" w:rsidP="009967A1">
      <w:pPr>
        <w:pStyle w:val="a9"/>
        <w:jc w:val="both"/>
      </w:pPr>
      <w:r w:rsidRPr="00D81C0F">
        <w:rPr>
          <w:b/>
        </w:rPr>
        <w:t xml:space="preserve">                4.</w:t>
      </w:r>
      <w:r>
        <w:rPr>
          <w:b/>
        </w:rPr>
        <w:t xml:space="preserve"> </w:t>
      </w:r>
      <w:r>
        <w:t>Настоящее решение вступает в силу после его официального опубликования в газете «</w:t>
      </w:r>
      <w:proofErr w:type="spellStart"/>
      <w:r>
        <w:t>Ершовский</w:t>
      </w:r>
      <w:proofErr w:type="spellEnd"/>
      <w:r>
        <w:t xml:space="preserve"> вестник».</w:t>
      </w:r>
    </w:p>
    <w:p w:rsidR="009967A1" w:rsidRDefault="009967A1" w:rsidP="009967A1">
      <w:pPr>
        <w:widowControl w:val="0"/>
        <w:autoSpaceDE w:val="0"/>
        <w:autoSpaceDN w:val="0"/>
        <w:adjustRightInd w:val="0"/>
        <w:jc w:val="both"/>
      </w:pPr>
    </w:p>
    <w:p w:rsidR="009967A1" w:rsidRDefault="009967A1" w:rsidP="009967A1">
      <w:pPr>
        <w:widowControl w:val="0"/>
        <w:autoSpaceDE w:val="0"/>
        <w:autoSpaceDN w:val="0"/>
        <w:adjustRightInd w:val="0"/>
        <w:jc w:val="both"/>
      </w:pPr>
      <w:r>
        <w:t xml:space="preserve"> Председатель Думы Ершовского                                             Глава Ершовского</w:t>
      </w:r>
    </w:p>
    <w:p w:rsidR="009967A1" w:rsidRDefault="009967A1" w:rsidP="009967A1">
      <w:pPr>
        <w:widowControl w:val="0"/>
        <w:autoSpaceDE w:val="0"/>
        <w:autoSpaceDN w:val="0"/>
        <w:adjustRightInd w:val="0"/>
        <w:jc w:val="both"/>
      </w:pPr>
      <w:r>
        <w:t xml:space="preserve"> </w:t>
      </w:r>
      <w:proofErr w:type="gramStart"/>
      <w:r>
        <w:t>муниципального</w:t>
      </w:r>
      <w:proofErr w:type="gramEnd"/>
      <w:r>
        <w:t xml:space="preserve"> образования                                                  муниципального образования</w:t>
      </w:r>
    </w:p>
    <w:p w:rsidR="009967A1" w:rsidRDefault="009967A1" w:rsidP="009967A1">
      <w:pPr>
        <w:widowControl w:val="0"/>
        <w:autoSpaceDE w:val="0"/>
        <w:autoSpaceDN w:val="0"/>
        <w:adjustRightInd w:val="0"/>
        <w:jc w:val="both"/>
      </w:pPr>
    </w:p>
    <w:p w:rsidR="009967A1" w:rsidRDefault="009967A1" w:rsidP="009967A1">
      <w:pPr>
        <w:widowControl w:val="0"/>
        <w:autoSpaceDE w:val="0"/>
        <w:autoSpaceDN w:val="0"/>
        <w:adjustRightInd w:val="0"/>
        <w:jc w:val="both"/>
      </w:pPr>
      <w:r>
        <w:t>______________</w:t>
      </w:r>
      <w:proofErr w:type="spellStart"/>
      <w:r>
        <w:t>А.В.Квитка</w:t>
      </w:r>
      <w:proofErr w:type="spellEnd"/>
      <w:r>
        <w:t xml:space="preserve">                                                      _____________</w:t>
      </w:r>
      <w:proofErr w:type="spellStart"/>
      <w:r>
        <w:t>А.В.Квитка</w:t>
      </w:r>
      <w:proofErr w:type="spellEnd"/>
    </w:p>
    <w:p w:rsidR="009967A1" w:rsidRPr="00697BAB" w:rsidRDefault="009967A1" w:rsidP="009967A1">
      <w:pPr>
        <w:pStyle w:val="a5"/>
        <w:ind w:left="0"/>
      </w:pPr>
    </w:p>
    <w:p w:rsidR="009967A1" w:rsidRDefault="009967A1" w:rsidP="009967A1"/>
    <w:p w:rsidR="009967A1" w:rsidRDefault="009967A1" w:rsidP="009967A1">
      <w:pPr>
        <w:pStyle w:val="a5"/>
        <w:ind w:left="0"/>
      </w:pPr>
    </w:p>
    <w:p w:rsidR="009967A1" w:rsidRDefault="009967A1" w:rsidP="009967A1"/>
    <w:p w:rsidR="009967A1" w:rsidRDefault="009967A1" w:rsidP="003D02ED">
      <w:pPr>
        <w:widowControl w:val="0"/>
        <w:autoSpaceDE w:val="0"/>
        <w:autoSpaceDN w:val="0"/>
        <w:adjustRightInd w:val="0"/>
        <w:jc w:val="both"/>
      </w:pPr>
    </w:p>
    <w:p w:rsidR="00204730" w:rsidRDefault="00204730" w:rsidP="00CF61D1">
      <w:pPr>
        <w:pStyle w:val="a5"/>
        <w:ind w:left="0"/>
      </w:pPr>
    </w:p>
    <w:p w:rsidR="00204730" w:rsidRDefault="00204730" w:rsidP="00CF61D1">
      <w:pPr>
        <w:pStyle w:val="a5"/>
        <w:ind w:left="0"/>
      </w:pPr>
    </w:p>
    <w:p w:rsidR="00204730" w:rsidRDefault="00204730" w:rsidP="00CF61D1">
      <w:pPr>
        <w:pStyle w:val="a5"/>
        <w:ind w:left="0"/>
      </w:pPr>
    </w:p>
    <w:p w:rsidR="00204730" w:rsidRDefault="00204730" w:rsidP="00CF61D1">
      <w:pPr>
        <w:pStyle w:val="a5"/>
        <w:ind w:left="0"/>
      </w:pPr>
    </w:p>
    <w:p w:rsidR="00204730" w:rsidRDefault="00204730" w:rsidP="00CF61D1">
      <w:pPr>
        <w:pStyle w:val="a5"/>
        <w:ind w:left="0"/>
      </w:pPr>
    </w:p>
    <w:p w:rsidR="00204730" w:rsidRDefault="00204730" w:rsidP="00CF61D1">
      <w:pPr>
        <w:pStyle w:val="a5"/>
        <w:ind w:left="0"/>
      </w:pPr>
    </w:p>
    <w:p w:rsidR="00204730" w:rsidRDefault="00204730" w:rsidP="00CF61D1">
      <w:pPr>
        <w:pStyle w:val="a5"/>
        <w:ind w:left="0"/>
      </w:pPr>
    </w:p>
    <w:p w:rsidR="00B744C1" w:rsidRDefault="00B744C1"/>
    <w:sectPr w:rsidR="00B74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F1418B"/>
    <w:multiLevelType w:val="hybridMultilevel"/>
    <w:tmpl w:val="D3F85DE0"/>
    <w:lvl w:ilvl="0" w:tplc="BE7E8CE6">
      <w:start w:val="1"/>
      <w:numFmt w:val="decimal"/>
      <w:lvlText w:val="%1."/>
      <w:lvlJc w:val="left"/>
      <w:pPr>
        <w:tabs>
          <w:tab w:val="num" w:pos="540"/>
        </w:tabs>
        <w:ind w:left="540" w:hanging="360"/>
      </w:pPr>
      <w:rPr>
        <w:rFonts w:hint="default"/>
      </w:rPr>
    </w:lvl>
    <w:lvl w:ilvl="1" w:tplc="BD7EFECA">
      <w:start w:val="1"/>
      <w:numFmt w:val="bullet"/>
      <w:lvlText w:val="-"/>
      <w:lvlJc w:val="left"/>
      <w:pPr>
        <w:tabs>
          <w:tab w:val="num" w:pos="1260"/>
        </w:tabs>
        <w:ind w:left="1260" w:hanging="360"/>
      </w:pPr>
      <w:rPr>
        <w:rFonts w:ascii="Times New Roman" w:eastAsia="Times New Roman" w:hAnsi="Times New Roman" w:hint="default"/>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C6"/>
    <w:rsid w:val="00000663"/>
    <w:rsid w:val="00204730"/>
    <w:rsid w:val="003579FF"/>
    <w:rsid w:val="003D02ED"/>
    <w:rsid w:val="007757C6"/>
    <w:rsid w:val="00814B37"/>
    <w:rsid w:val="009967A1"/>
    <w:rsid w:val="009A23E9"/>
    <w:rsid w:val="00A8728F"/>
    <w:rsid w:val="00B744C1"/>
    <w:rsid w:val="00BB1880"/>
    <w:rsid w:val="00C35FC8"/>
    <w:rsid w:val="00CD2CE3"/>
    <w:rsid w:val="00CF61D1"/>
    <w:rsid w:val="00E95C39"/>
    <w:rsid w:val="00EE0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16BDE71-2153-432A-BF73-1F27D6C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F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04730"/>
    <w:pPr>
      <w:keepNext/>
      <w:widowControl w:val="0"/>
      <w:autoSpaceDE w:val="0"/>
      <w:autoSpaceDN w:val="0"/>
      <w:adjustRightInd w:val="0"/>
      <w:ind w:right="-185"/>
      <w:jc w:val="center"/>
      <w:outlineLvl w:val="2"/>
    </w:pPr>
    <w:rPr>
      <w:rFonts w:ascii="Times New Roman CYR" w:hAnsi="Times New Roman CYR" w:cs="Times New Roman CYR"/>
      <w:b/>
      <w:bCs/>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79FF"/>
    <w:pPr>
      <w:widowControl w:val="0"/>
      <w:autoSpaceDE w:val="0"/>
      <w:autoSpaceDN w:val="0"/>
      <w:adjustRightInd w:val="0"/>
      <w:ind w:right="-185"/>
      <w:jc w:val="center"/>
    </w:pPr>
    <w:rPr>
      <w:rFonts w:ascii="Times New Roman CYR" w:hAnsi="Times New Roman CYR" w:cs="Times New Roman CYR"/>
      <w:b/>
      <w:bCs/>
      <w:sz w:val="52"/>
      <w:szCs w:val="52"/>
    </w:rPr>
  </w:style>
  <w:style w:type="character" w:customStyle="1" w:styleId="a4">
    <w:name w:val="Основной текст Знак"/>
    <w:basedOn w:val="a0"/>
    <w:link w:val="a3"/>
    <w:rsid w:val="003579FF"/>
    <w:rPr>
      <w:rFonts w:ascii="Times New Roman CYR" w:eastAsia="Times New Roman" w:hAnsi="Times New Roman CYR" w:cs="Times New Roman CYR"/>
      <w:b/>
      <w:bCs/>
      <w:sz w:val="52"/>
      <w:szCs w:val="52"/>
      <w:lang w:eastAsia="ru-RU"/>
    </w:rPr>
  </w:style>
  <w:style w:type="paragraph" w:styleId="a5">
    <w:name w:val="Body Text Indent"/>
    <w:basedOn w:val="a"/>
    <w:link w:val="a6"/>
    <w:rsid w:val="003579FF"/>
    <w:pPr>
      <w:spacing w:after="120"/>
      <w:ind w:left="283"/>
    </w:pPr>
  </w:style>
  <w:style w:type="character" w:customStyle="1" w:styleId="a6">
    <w:name w:val="Основной текст с отступом Знак"/>
    <w:basedOn w:val="a0"/>
    <w:link w:val="a5"/>
    <w:rsid w:val="003579F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F61D1"/>
    <w:rPr>
      <w:rFonts w:ascii="Segoe UI" w:hAnsi="Segoe UI" w:cs="Segoe UI"/>
      <w:sz w:val="18"/>
      <w:szCs w:val="18"/>
    </w:rPr>
  </w:style>
  <w:style w:type="character" w:customStyle="1" w:styleId="a8">
    <w:name w:val="Текст выноски Знак"/>
    <w:basedOn w:val="a0"/>
    <w:link w:val="a7"/>
    <w:uiPriority w:val="99"/>
    <w:semiHidden/>
    <w:rsid w:val="00CF61D1"/>
    <w:rPr>
      <w:rFonts w:ascii="Segoe UI" w:eastAsia="Times New Roman" w:hAnsi="Segoe UI" w:cs="Segoe UI"/>
      <w:sz w:val="18"/>
      <w:szCs w:val="18"/>
      <w:lang w:eastAsia="ru-RU"/>
    </w:rPr>
  </w:style>
  <w:style w:type="character" w:customStyle="1" w:styleId="30">
    <w:name w:val="Заголовок 3 Знак"/>
    <w:basedOn w:val="a0"/>
    <w:link w:val="3"/>
    <w:rsid w:val="00204730"/>
    <w:rPr>
      <w:rFonts w:ascii="Times New Roman CYR" w:eastAsia="Times New Roman" w:hAnsi="Times New Roman CYR" w:cs="Times New Roman CYR"/>
      <w:b/>
      <w:bCs/>
      <w:sz w:val="56"/>
      <w:szCs w:val="56"/>
      <w:lang w:eastAsia="ru-RU"/>
    </w:rPr>
  </w:style>
  <w:style w:type="paragraph" w:styleId="a9">
    <w:name w:val="No Spacing"/>
    <w:uiPriority w:val="1"/>
    <w:qFormat/>
    <w:rsid w:val="0020473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21</cp:revision>
  <cp:lastPrinted>2018-05-23T05:22:00Z</cp:lastPrinted>
  <dcterms:created xsi:type="dcterms:W3CDTF">2016-10-24T01:23:00Z</dcterms:created>
  <dcterms:modified xsi:type="dcterms:W3CDTF">2018-05-24T03:24:00Z</dcterms:modified>
</cp:coreProperties>
</file>