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41" w:rsidRPr="006C5526" w:rsidRDefault="006D1B2B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30.09.2019 №5/3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РОССИЙСКАЯ ФЕДЕРАЦИЯ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ИРКУТСКАЯ ОБЛАСТЬ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МУНИЦИПАЛЬНЫЙ РАЙОН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«УСТЬ-ИЛИМСКИЙ РАЙОН»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ДУМА ЕРШОВСКОГО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МУНИЦИПАЛЬНОГО ОБРАЗОВАНИЯ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ЧЕТВЕРТОГО СОЗЫВА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РЕШЕНИЕ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О ПРОЕКТЕ</w:t>
      </w:r>
      <w:r>
        <w:rPr>
          <w:rFonts w:ascii="Arial" w:hAnsi="Arial" w:cs="Arial"/>
          <w:b/>
        </w:rPr>
        <w:t xml:space="preserve"> </w:t>
      </w:r>
      <w:r w:rsidRPr="006C5526">
        <w:rPr>
          <w:rFonts w:ascii="Arial" w:hAnsi="Arial" w:cs="Arial"/>
          <w:b/>
        </w:rPr>
        <w:t>РЕШЕНИЯ ДУМЫ ЕРШОВСКОГО</w:t>
      </w:r>
      <w:r w:rsidR="00A15E56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6C5526">
        <w:rPr>
          <w:rFonts w:ascii="Arial" w:hAnsi="Arial" w:cs="Arial"/>
          <w:b/>
        </w:rPr>
        <w:t>МУНИЦИПАЛЬНОГО ОБРАЗОВАНИЯ «О ВНЕСЕНИИ ИЗМЕНЕНИЙ И ДОПОЛНЕНИЙ В УСТАВ ЕРШОВСКОГОМУНИЦИПАЛЬНОГО ОБРАЗОВАНИЯ, НАДЕЛЕННОГО СТАТУСОМ СЕЛЬСКОГО ПОСЕЛЕНИЯ».</w:t>
      </w:r>
    </w:p>
    <w:p w:rsidR="00930141" w:rsidRPr="006C5526" w:rsidRDefault="00930141" w:rsidP="0093014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30141" w:rsidRPr="006C5526" w:rsidRDefault="00930141" w:rsidP="00930141">
      <w:pPr>
        <w:widowControl w:val="0"/>
        <w:autoSpaceDE w:val="0"/>
        <w:autoSpaceDN w:val="0"/>
        <w:adjustRightInd w:val="0"/>
        <w:ind w:right="-185" w:firstLine="708"/>
        <w:jc w:val="both"/>
        <w:rPr>
          <w:rFonts w:ascii="Arial" w:hAnsi="Arial" w:cs="Arial"/>
          <w:bCs/>
        </w:rPr>
      </w:pPr>
      <w:r w:rsidRPr="006C5526">
        <w:rPr>
          <w:rFonts w:ascii="Arial" w:hAnsi="Arial" w:cs="Arial"/>
          <w:bCs/>
        </w:rPr>
        <w:t xml:space="preserve">Руководствуясь статьями 24, 43, 45 Устава Ершовского муниципального образования, Положением о публичных слушаниях в </w:t>
      </w:r>
      <w:proofErr w:type="spellStart"/>
      <w:r w:rsidRPr="006C5526">
        <w:rPr>
          <w:rFonts w:ascii="Arial" w:hAnsi="Arial" w:cs="Arial"/>
          <w:bCs/>
        </w:rPr>
        <w:t>Ершовском</w:t>
      </w:r>
      <w:proofErr w:type="spellEnd"/>
      <w:r w:rsidRPr="006C5526">
        <w:rPr>
          <w:rFonts w:ascii="Arial" w:hAnsi="Arial" w:cs="Arial"/>
          <w:bCs/>
        </w:rPr>
        <w:t xml:space="preserve"> муниципальном образовании, утвержденным решением Думы Ершовского муниципального образования от 31.03.2006 г. № 9/3, Порядком учета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участия граждан в обсуждении указанных проектов, утвержденным решением Думы Ершовского муниципального образования от 31.03.2006 г. № 9/1, Дума Ершовского муниципального образования четвёртого созыва</w:t>
      </w:r>
    </w:p>
    <w:p w:rsidR="00930141" w:rsidRPr="00926729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0141" w:rsidRPr="00926729" w:rsidRDefault="00930141" w:rsidP="00930141">
      <w:pPr>
        <w:jc w:val="center"/>
        <w:rPr>
          <w:rFonts w:ascii="Arial" w:hAnsi="Arial" w:cs="Arial"/>
          <w:b/>
        </w:rPr>
      </w:pPr>
      <w:r w:rsidRPr="00926729">
        <w:rPr>
          <w:rFonts w:ascii="Arial" w:hAnsi="Arial" w:cs="Arial"/>
          <w:b/>
        </w:rPr>
        <w:t>РЕШИЛА:</w:t>
      </w:r>
    </w:p>
    <w:p w:rsidR="00930141" w:rsidRPr="00926729" w:rsidRDefault="00930141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0141" w:rsidRPr="00926729" w:rsidRDefault="00930141" w:rsidP="0092672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1.Принять к сведению информацию о проекте решения Думы Ершовского муниципального образования «О внесении изменений и дополнений в Устав Ершовского муниципального образования» согласно приложению.</w:t>
      </w:r>
    </w:p>
    <w:p w:rsidR="00930141" w:rsidRPr="00926729" w:rsidRDefault="00930141" w:rsidP="0092672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2.Главе Ершовского муниципального образования провести публичные слушания по проекту решения Думы Ершовского муниципального образования.</w:t>
      </w:r>
    </w:p>
    <w:p w:rsidR="00930141" w:rsidRPr="00926729" w:rsidRDefault="00930141" w:rsidP="0092672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3.</w:t>
      </w:r>
      <w:r w:rsidR="00926729" w:rsidRPr="00926729">
        <w:rPr>
          <w:rFonts w:ascii="Arial" w:hAnsi="Arial" w:cs="Arial"/>
        </w:rPr>
        <w:t xml:space="preserve"> Опубликовать настоящее решение в газете «</w:t>
      </w:r>
      <w:proofErr w:type="spellStart"/>
      <w:r w:rsidR="00926729" w:rsidRPr="00926729">
        <w:rPr>
          <w:rFonts w:ascii="Arial" w:hAnsi="Arial" w:cs="Arial"/>
        </w:rPr>
        <w:t>Ершовский</w:t>
      </w:r>
      <w:proofErr w:type="spellEnd"/>
      <w:r w:rsidR="00926729" w:rsidRPr="00926729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="00926729" w:rsidRPr="00926729">
        <w:rPr>
          <w:rFonts w:ascii="Arial" w:hAnsi="Arial" w:cs="Arial"/>
        </w:rPr>
        <w:t>Ершовского</w:t>
      </w:r>
      <w:proofErr w:type="spellEnd"/>
      <w:r w:rsidR="00926729" w:rsidRPr="00926729">
        <w:rPr>
          <w:rFonts w:ascii="Arial" w:hAnsi="Arial" w:cs="Arial"/>
        </w:rPr>
        <w:t xml:space="preserve"> муниципального образования в информационно- телекоммуникационной сети «Интернет».</w:t>
      </w:r>
    </w:p>
    <w:p w:rsidR="00930141" w:rsidRPr="00926729" w:rsidRDefault="00930141" w:rsidP="00926729">
      <w:pPr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4.Контроль за исполнением настоящего решения возложить на гла</w:t>
      </w:r>
      <w:r w:rsidR="00926729" w:rsidRPr="00926729">
        <w:rPr>
          <w:rFonts w:ascii="Arial" w:hAnsi="Arial" w:cs="Arial"/>
        </w:rPr>
        <w:t xml:space="preserve">ву </w:t>
      </w:r>
      <w:proofErr w:type="spellStart"/>
      <w:r w:rsidR="00926729" w:rsidRPr="00926729">
        <w:rPr>
          <w:rFonts w:ascii="Arial" w:hAnsi="Arial" w:cs="Arial"/>
        </w:rPr>
        <w:t>Ершовского</w:t>
      </w:r>
      <w:proofErr w:type="spellEnd"/>
      <w:r w:rsidRPr="00926729">
        <w:rPr>
          <w:rFonts w:ascii="Arial" w:hAnsi="Arial" w:cs="Arial"/>
        </w:rPr>
        <w:t xml:space="preserve"> муниципального образования Квитка А.В.</w:t>
      </w:r>
    </w:p>
    <w:p w:rsidR="00930141" w:rsidRDefault="00930141" w:rsidP="00926729">
      <w:pPr>
        <w:jc w:val="both"/>
        <w:rPr>
          <w:rFonts w:ascii="Arial" w:hAnsi="Arial" w:cs="Arial"/>
        </w:rPr>
      </w:pPr>
    </w:p>
    <w:p w:rsidR="00926729" w:rsidRPr="00926729" w:rsidRDefault="00926729" w:rsidP="00926729">
      <w:pPr>
        <w:jc w:val="both"/>
        <w:rPr>
          <w:rFonts w:ascii="Arial" w:hAnsi="Arial" w:cs="Arial"/>
        </w:rPr>
      </w:pPr>
    </w:p>
    <w:p w:rsidR="00930141" w:rsidRPr="00926729" w:rsidRDefault="00930141" w:rsidP="00930141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 xml:space="preserve">Председатель Думы Ершовского </w:t>
      </w:r>
    </w:p>
    <w:p w:rsidR="00930141" w:rsidRPr="00926729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926729">
        <w:rPr>
          <w:rFonts w:ascii="Arial" w:hAnsi="Arial" w:cs="Arial"/>
        </w:rPr>
        <w:t>муниципального</w:t>
      </w:r>
      <w:proofErr w:type="gramEnd"/>
      <w:r w:rsidRPr="00926729">
        <w:rPr>
          <w:rFonts w:ascii="Arial" w:hAnsi="Arial" w:cs="Arial"/>
        </w:rPr>
        <w:t xml:space="preserve"> образования</w:t>
      </w:r>
    </w:p>
    <w:p w:rsidR="00930141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26729">
        <w:rPr>
          <w:rFonts w:ascii="Arial" w:hAnsi="Arial" w:cs="Arial"/>
        </w:rPr>
        <w:t>А.В.Квитка</w:t>
      </w:r>
      <w:proofErr w:type="spellEnd"/>
      <w:r w:rsidRPr="00926729">
        <w:rPr>
          <w:rFonts w:ascii="Arial" w:hAnsi="Arial" w:cs="Arial"/>
        </w:rPr>
        <w:t xml:space="preserve"> </w:t>
      </w:r>
    </w:p>
    <w:p w:rsidR="00926729" w:rsidRDefault="00926729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6729" w:rsidRPr="00926729" w:rsidRDefault="00926729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0141" w:rsidRPr="00926729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Глава Ершовского</w:t>
      </w:r>
    </w:p>
    <w:p w:rsidR="00930141" w:rsidRPr="00926729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926729">
        <w:rPr>
          <w:rFonts w:ascii="Arial" w:hAnsi="Arial" w:cs="Arial"/>
        </w:rPr>
        <w:t>муниципального</w:t>
      </w:r>
      <w:proofErr w:type="gramEnd"/>
      <w:r w:rsidRPr="00926729">
        <w:rPr>
          <w:rFonts w:ascii="Arial" w:hAnsi="Arial" w:cs="Arial"/>
        </w:rPr>
        <w:t xml:space="preserve"> образования</w:t>
      </w:r>
    </w:p>
    <w:p w:rsidR="00930141" w:rsidRPr="00926729" w:rsidRDefault="00930141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26729">
        <w:rPr>
          <w:rFonts w:ascii="Arial" w:hAnsi="Arial" w:cs="Arial"/>
        </w:rPr>
        <w:t>А.В.Квитка</w:t>
      </w:r>
      <w:proofErr w:type="spellEnd"/>
    </w:p>
    <w:p w:rsidR="006D1B2B" w:rsidRDefault="006D1B2B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B2B" w:rsidRDefault="006D1B2B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B2B" w:rsidRDefault="006D1B2B" w:rsidP="009301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B2B" w:rsidRDefault="006D1B2B" w:rsidP="006D1B2B">
      <w:pPr>
        <w:pStyle w:val="a3"/>
        <w:ind w:left="0"/>
      </w:pPr>
    </w:p>
    <w:p w:rsidR="00926729" w:rsidRDefault="00926729" w:rsidP="009267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ПРОЕКТ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_______.2019 №_____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РОССИЙСКАЯ ФЕДЕРАЦИЯ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ИРКУТСКАЯ ОБЛАСТЬ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МУНИЦИПАЛЬНЫЙ РАЙОН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«УСТЬ-ИЛИМСКИЙ РАЙОН»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ДУМА ЕРШОВСКОГО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МУНИЦИПАЛЬНОГО ОБРАЗОВАНИЯ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ЧЕТВЕРТОГО СОЗЫВА</w:t>
      </w:r>
    </w:p>
    <w:p w:rsidR="00926729" w:rsidRPr="006C5526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5526">
        <w:rPr>
          <w:rFonts w:ascii="Arial" w:hAnsi="Arial" w:cs="Arial"/>
          <w:b/>
        </w:rPr>
        <w:t>РЕШЕНИЕ</w:t>
      </w:r>
    </w:p>
    <w:p w:rsidR="006D1B2B" w:rsidRPr="00926729" w:rsidRDefault="006D1B2B" w:rsidP="006D1B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D1B2B" w:rsidRPr="00926729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26729">
        <w:rPr>
          <w:rFonts w:ascii="Arial" w:hAnsi="Arial" w:cs="Arial"/>
          <w:b/>
          <w:bCs/>
        </w:rPr>
        <w:t>О ВНЕСЕНИИ ИЗМЕНЕНИЙ И ДОПОЛНЕНИЙ В УСТАВ</w:t>
      </w:r>
    </w:p>
    <w:p w:rsidR="006D1B2B" w:rsidRPr="00926729" w:rsidRDefault="00926729" w:rsidP="00926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26729">
        <w:rPr>
          <w:rFonts w:ascii="Arial" w:hAnsi="Arial" w:cs="Arial"/>
          <w:b/>
          <w:bCs/>
        </w:rPr>
        <w:t>ЕРШОВСКОГО МУНИЦИПАЛЬНОГО ОБРАЗОВАНИЯ, НАДЕЛЕННОГО СТАТУСОМ СЕЛЬСКОГО ПОСЕЛЕНИЯ</w:t>
      </w:r>
    </w:p>
    <w:p w:rsidR="006D1B2B" w:rsidRPr="00926729" w:rsidRDefault="006D1B2B" w:rsidP="006D1B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D1B2B" w:rsidRDefault="006D1B2B" w:rsidP="00926729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26729">
        <w:rPr>
          <w:rFonts w:ascii="Arial" w:hAnsi="Arial" w:cs="Arial"/>
          <w:color w:val="000000"/>
        </w:rPr>
        <w:t xml:space="preserve">В целях приведения Устава </w:t>
      </w:r>
      <w:proofErr w:type="spellStart"/>
      <w:r w:rsidRPr="00926729">
        <w:rPr>
          <w:rFonts w:ascii="Arial" w:hAnsi="Arial" w:cs="Arial"/>
          <w:color w:val="000000"/>
        </w:rPr>
        <w:t>Ершовского</w:t>
      </w:r>
      <w:proofErr w:type="spellEnd"/>
      <w:r w:rsidRPr="00926729">
        <w:rPr>
          <w:rFonts w:ascii="Arial" w:hAnsi="Arial" w:cs="Arial"/>
          <w:color w:val="000000"/>
        </w:rPr>
        <w:t xml:space="preserve"> муниципального </w:t>
      </w:r>
      <w:r w:rsidR="00926729" w:rsidRPr="00926729">
        <w:rPr>
          <w:rFonts w:ascii="Arial" w:hAnsi="Arial" w:cs="Arial"/>
          <w:color w:val="000000"/>
        </w:rPr>
        <w:t>образования в</w:t>
      </w:r>
      <w:r w:rsidRPr="00926729">
        <w:rPr>
          <w:rFonts w:ascii="Arial" w:hAnsi="Arial" w:cs="Arial"/>
          <w:color w:val="000000"/>
        </w:rPr>
        <w:t xml:space="preserve"> соответствие </w:t>
      </w:r>
      <w:r w:rsidR="00926729" w:rsidRPr="00926729">
        <w:rPr>
          <w:rFonts w:ascii="Arial" w:hAnsi="Arial" w:cs="Arial"/>
          <w:color w:val="000000"/>
        </w:rPr>
        <w:t>с Федеральным законом №</w:t>
      </w:r>
      <w:r w:rsidRPr="00926729">
        <w:rPr>
          <w:rFonts w:ascii="Arial" w:hAnsi="Arial" w:cs="Arial"/>
          <w:color w:val="000000"/>
        </w:rPr>
        <w:t xml:space="preserve"> 131-ФЗ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26729">
          <w:rPr>
            <w:rFonts w:ascii="Arial" w:hAnsi="Arial" w:cs="Arial"/>
            <w:color w:val="000000"/>
          </w:rPr>
          <w:t>06.10.2003</w:t>
        </w:r>
      </w:smartTag>
      <w:r w:rsidRPr="00926729">
        <w:rPr>
          <w:rFonts w:ascii="Arial" w:hAnsi="Arial" w:cs="Arial"/>
          <w:color w:val="000000"/>
        </w:rPr>
        <w:t xml:space="preserve">г. «Об общих принципах организации местного самоуправления в Российской Федерации», руководствуясь статьями 24,43,45 Устава Ершовского муниципального образования, Дума Ершовского муниципального образования четвёртого созыва </w:t>
      </w:r>
    </w:p>
    <w:p w:rsidR="00926729" w:rsidRPr="00926729" w:rsidRDefault="00926729" w:rsidP="00926729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6D1B2B" w:rsidRDefault="006D1B2B" w:rsidP="006D1B2B">
      <w:pPr>
        <w:pStyle w:val="3"/>
        <w:rPr>
          <w:rFonts w:ascii="Arial" w:hAnsi="Arial" w:cs="Arial"/>
          <w:b w:val="0"/>
          <w:sz w:val="24"/>
          <w:szCs w:val="24"/>
        </w:rPr>
      </w:pPr>
      <w:r w:rsidRPr="00926729">
        <w:rPr>
          <w:rFonts w:ascii="Arial" w:hAnsi="Arial" w:cs="Arial"/>
          <w:b w:val="0"/>
          <w:sz w:val="24"/>
          <w:szCs w:val="24"/>
        </w:rPr>
        <w:t>РЕШИЛА:</w:t>
      </w:r>
    </w:p>
    <w:p w:rsidR="00926729" w:rsidRPr="00926729" w:rsidRDefault="00926729" w:rsidP="00926729">
      <w:pPr>
        <w:rPr>
          <w:rFonts w:ascii="Arial" w:hAnsi="Arial" w:cs="Arial"/>
        </w:rPr>
      </w:pPr>
    </w:p>
    <w:p w:rsidR="006D1B2B" w:rsidRPr="00926729" w:rsidRDefault="006D1B2B" w:rsidP="00926729">
      <w:pPr>
        <w:pStyle w:val="a5"/>
        <w:ind w:firstLine="708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>1</w:t>
      </w:r>
      <w:r w:rsidRPr="00926729">
        <w:rPr>
          <w:rFonts w:ascii="Arial" w:hAnsi="Arial" w:cs="Arial"/>
        </w:rPr>
        <w:t xml:space="preserve">. </w:t>
      </w:r>
      <w:r w:rsidR="00926729" w:rsidRPr="00926729">
        <w:rPr>
          <w:rFonts w:ascii="Arial" w:hAnsi="Arial" w:cs="Arial"/>
        </w:rPr>
        <w:t>Внести в</w:t>
      </w:r>
      <w:r w:rsidRPr="00926729">
        <w:rPr>
          <w:rFonts w:ascii="Arial" w:hAnsi="Arial" w:cs="Arial"/>
        </w:rPr>
        <w:t xml:space="preserve"> Устав </w:t>
      </w:r>
      <w:proofErr w:type="spellStart"/>
      <w:r w:rsidRPr="00926729">
        <w:rPr>
          <w:rFonts w:ascii="Arial" w:hAnsi="Arial" w:cs="Arial"/>
        </w:rPr>
        <w:t>Ершовского</w:t>
      </w:r>
      <w:proofErr w:type="spellEnd"/>
      <w:r w:rsidRPr="00926729">
        <w:rPr>
          <w:rFonts w:ascii="Arial" w:hAnsi="Arial" w:cs="Arial"/>
        </w:rPr>
        <w:t xml:space="preserve"> муниципального </w:t>
      </w:r>
      <w:r w:rsidR="00926729" w:rsidRPr="00926729">
        <w:rPr>
          <w:rFonts w:ascii="Arial" w:hAnsi="Arial" w:cs="Arial"/>
        </w:rPr>
        <w:t>образования, наделенного</w:t>
      </w:r>
      <w:r w:rsidR="00926729">
        <w:rPr>
          <w:rFonts w:ascii="Arial" w:hAnsi="Arial" w:cs="Arial"/>
        </w:rPr>
        <w:t xml:space="preserve"> статусом</w:t>
      </w:r>
      <w:r w:rsidRPr="00926729">
        <w:rPr>
          <w:rFonts w:ascii="Arial" w:hAnsi="Arial" w:cs="Arial"/>
        </w:rPr>
        <w:t xml:space="preserve"> сельского поселения, следующие изменения и дополнения: </w:t>
      </w:r>
    </w:p>
    <w:p w:rsidR="006D1B2B" w:rsidRPr="00926729" w:rsidRDefault="006D1B2B" w:rsidP="00926729">
      <w:pPr>
        <w:pStyle w:val="a5"/>
        <w:ind w:firstLine="708"/>
        <w:rPr>
          <w:rFonts w:ascii="Arial" w:hAnsi="Arial" w:cs="Arial"/>
          <w:bCs/>
          <w:spacing w:val="-20"/>
        </w:rPr>
      </w:pPr>
      <w:r w:rsidRPr="00926729">
        <w:rPr>
          <w:rFonts w:ascii="Arial" w:hAnsi="Arial" w:cs="Arial"/>
          <w:b/>
        </w:rPr>
        <w:t>1.1</w:t>
      </w:r>
      <w:r w:rsidRPr="00926729">
        <w:rPr>
          <w:rFonts w:ascii="Arial" w:hAnsi="Arial" w:cs="Arial"/>
        </w:rPr>
        <w:t>.</w:t>
      </w:r>
      <w:r w:rsidRPr="00926729">
        <w:rPr>
          <w:rFonts w:ascii="Arial" w:hAnsi="Arial" w:cs="Arial"/>
          <w:b/>
        </w:rPr>
        <w:t xml:space="preserve">  Статья 6</w:t>
      </w:r>
      <w:r w:rsidRPr="00926729">
        <w:rPr>
          <w:rFonts w:ascii="Arial" w:hAnsi="Arial" w:cs="Arial"/>
        </w:rPr>
        <w:t xml:space="preserve">. </w:t>
      </w:r>
      <w:r w:rsidRPr="00926729">
        <w:rPr>
          <w:rFonts w:ascii="Arial" w:hAnsi="Arial" w:cs="Arial"/>
          <w:bCs/>
          <w:spacing w:val="-20"/>
        </w:rPr>
        <w:t>Вопросы местного значения поселения.</w:t>
      </w:r>
    </w:p>
    <w:p w:rsidR="006D1B2B" w:rsidRPr="00926729" w:rsidRDefault="006D1B2B" w:rsidP="00926729">
      <w:pPr>
        <w:pStyle w:val="a5"/>
        <w:ind w:firstLine="708"/>
        <w:rPr>
          <w:rFonts w:ascii="Arial" w:hAnsi="Arial" w:cs="Arial"/>
        </w:rPr>
      </w:pPr>
      <w:r w:rsidRPr="00926729">
        <w:rPr>
          <w:rFonts w:ascii="Arial" w:hAnsi="Arial" w:cs="Arial"/>
          <w:bCs/>
          <w:spacing w:val="-20"/>
        </w:rPr>
        <w:t>1.1.1</w:t>
      </w:r>
      <w:r w:rsidR="00926729" w:rsidRPr="00926729">
        <w:rPr>
          <w:rFonts w:ascii="Arial" w:hAnsi="Arial" w:cs="Arial"/>
          <w:bCs/>
          <w:spacing w:val="-20"/>
        </w:rPr>
        <w:t>, пункт</w:t>
      </w:r>
      <w:r w:rsidRPr="00926729">
        <w:rPr>
          <w:rFonts w:ascii="Arial" w:hAnsi="Arial" w:cs="Arial"/>
          <w:bCs/>
          <w:spacing w:val="-20"/>
        </w:rPr>
        <w:t xml:space="preserve"> 1 части 2 после слов «за сохранностью автомобильных дорог местного значения в границах населённых пунктов поселения», дополнить словами «организация дорожного движения,»;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1.1.2.пункт 3 части 2 исключить;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1.1.3</w:t>
      </w:r>
      <w:r w:rsidR="00926729" w:rsidRPr="00926729">
        <w:rPr>
          <w:rFonts w:ascii="Arial" w:hAnsi="Arial" w:cs="Arial"/>
          <w:b/>
        </w:rPr>
        <w:t>, часть</w:t>
      </w:r>
      <w:r w:rsidRPr="00926729">
        <w:rPr>
          <w:rFonts w:ascii="Arial" w:hAnsi="Arial" w:cs="Arial"/>
        </w:rPr>
        <w:t xml:space="preserve"> 2 дополнить пунктом 12 следующего содержания: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«12.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разрешённого строительства;»;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>1.2</w:t>
      </w:r>
      <w:r w:rsidRPr="00926729">
        <w:rPr>
          <w:rFonts w:ascii="Arial" w:hAnsi="Arial" w:cs="Arial"/>
        </w:rPr>
        <w:t>.</w:t>
      </w:r>
      <w:r w:rsidRPr="00926729">
        <w:rPr>
          <w:rFonts w:ascii="Arial" w:hAnsi="Arial" w:cs="Arial"/>
          <w:b/>
        </w:rPr>
        <w:t>Статья 7</w:t>
      </w:r>
      <w:r w:rsidRPr="00926729">
        <w:rPr>
          <w:rFonts w:ascii="Arial" w:hAnsi="Arial" w:cs="Arial"/>
        </w:rPr>
        <w:t xml:space="preserve">. Полномочия органов местного самоуправления поселения по решению вопросов местного значения         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1.2.1</w:t>
      </w:r>
      <w:r w:rsidR="00926729" w:rsidRPr="00926729">
        <w:rPr>
          <w:rFonts w:ascii="Arial" w:hAnsi="Arial" w:cs="Arial"/>
        </w:rPr>
        <w:t>, пункт</w:t>
      </w:r>
      <w:r w:rsidRPr="00926729">
        <w:rPr>
          <w:rFonts w:ascii="Arial" w:hAnsi="Arial" w:cs="Arial"/>
        </w:rPr>
        <w:t xml:space="preserve"> 5 части 1 исключить;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>1.3. Статья 42</w:t>
      </w:r>
      <w:r w:rsidRPr="00926729">
        <w:rPr>
          <w:rFonts w:ascii="Arial" w:hAnsi="Arial" w:cs="Arial"/>
        </w:rPr>
        <w:t>. Система муниципальных правовых актов поселения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1.3.1</w:t>
      </w:r>
      <w:r w:rsidR="00926729" w:rsidRPr="00926729">
        <w:rPr>
          <w:rFonts w:ascii="Arial" w:hAnsi="Arial" w:cs="Arial"/>
          <w:b/>
        </w:rPr>
        <w:t>, абзац</w:t>
      </w:r>
      <w:r w:rsidRPr="00926729">
        <w:rPr>
          <w:rFonts w:ascii="Arial" w:hAnsi="Arial" w:cs="Arial"/>
        </w:rPr>
        <w:t xml:space="preserve"> 2 части 8 исключить;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 xml:space="preserve">1.4. Статья 43. </w:t>
      </w:r>
      <w:r w:rsidRPr="00926729">
        <w:rPr>
          <w:rFonts w:ascii="Arial" w:hAnsi="Arial" w:cs="Arial"/>
        </w:rPr>
        <w:t>Внесение изменений и дополнений в Устав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1.4.1.часть 4 дополнить абзацем следующего содержания: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 xml:space="preserve">«Для официального (обнародования) Устава и муниципального правового акта о внесении изменений и дополнений в Устав органы местного самоуправления </w:t>
      </w:r>
      <w:proofErr w:type="spellStart"/>
      <w:r w:rsidRPr="00926729">
        <w:rPr>
          <w:rFonts w:ascii="Arial" w:hAnsi="Arial" w:cs="Arial"/>
        </w:rPr>
        <w:t>Ершовского</w:t>
      </w:r>
      <w:proofErr w:type="spellEnd"/>
      <w:r w:rsidRPr="00926729">
        <w:rPr>
          <w:rFonts w:ascii="Arial" w:hAnsi="Arial" w:cs="Arial"/>
        </w:rPr>
        <w:t xml:space="preserve"> муниципального образования вправе использовать официальный портал Минюста России «Нормативные правовые акты в Российской Федерации» (</w:t>
      </w:r>
      <w:hyperlink r:id="rId4" w:history="1">
        <w:r w:rsidRPr="00926729">
          <w:rPr>
            <w:rStyle w:val="a6"/>
            <w:rFonts w:ascii="Arial" w:hAnsi="Arial" w:cs="Arial"/>
            <w:lang w:val="en-US"/>
          </w:rPr>
          <w:t>http</w:t>
        </w:r>
        <w:r w:rsidRPr="00926729">
          <w:rPr>
            <w:rStyle w:val="a6"/>
            <w:rFonts w:ascii="Arial" w:hAnsi="Arial" w:cs="Arial"/>
          </w:rPr>
          <w:t>://</w:t>
        </w:r>
        <w:r w:rsidRPr="00926729">
          <w:rPr>
            <w:rStyle w:val="a6"/>
            <w:rFonts w:ascii="Arial" w:hAnsi="Arial" w:cs="Arial"/>
            <w:lang w:val="en-US"/>
          </w:rPr>
          <w:t>pravo</w:t>
        </w:r>
        <w:r w:rsidRPr="00926729">
          <w:rPr>
            <w:rStyle w:val="a6"/>
            <w:rFonts w:ascii="Arial" w:hAnsi="Arial" w:cs="Arial"/>
          </w:rPr>
          <w:t>-</w:t>
        </w:r>
        <w:r w:rsidRPr="00926729">
          <w:rPr>
            <w:rStyle w:val="a6"/>
            <w:rFonts w:ascii="Arial" w:hAnsi="Arial" w:cs="Arial"/>
            <w:lang w:val="en-US"/>
          </w:rPr>
          <w:t>minjust</w:t>
        </w:r>
        <w:r w:rsidRPr="00926729">
          <w:rPr>
            <w:rStyle w:val="a6"/>
            <w:rFonts w:ascii="Arial" w:hAnsi="Arial" w:cs="Arial"/>
          </w:rPr>
          <w:t>.</w:t>
        </w:r>
        <w:r w:rsidRPr="00926729">
          <w:rPr>
            <w:rStyle w:val="a6"/>
            <w:rFonts w:ascii="Arial" w:hAnsi="Arial" w:cs="Arial"/>
            <w:lang w:val="en-US"/>
          </w:rPr>
          <w:t>ru</w:t>
        </w:r>
      </w:hyperlink>
      <w:r w:rsidRPr="00926729">
        <w:rPr>
          <w:rFonts w:ascii="Arial" w:hAnsi="Arial" w:cs="Arial"/>
        </w:rPr>
        <w:t xml:space="preserve">, </w:t>
      </w:r>
      <w:hyperlink r:id="rId5" w:history="1">
        <w:r w:rsidRPr="00926729">
          <w:rPr>
            <w:rStyle w:val="a6"/>
            <w:rFonts w:ascii="Arial" w:hAnsi="Arial" w:cs="Arial"/>
            <w:lang w:val="en-US"/>
          </w:rPr>
          <w:t>http</w:t>
        </w:r>
        <w:r w:rsidRPr="00926729">
          <w:rPr>
            <w:rStyle w:val="a6"/>
            <w:rFonts w:ascii="Arial" w:hAnsi="Arial" w:cs="Arial"/>
          </w:rPr>
          <w:t>://право-</w:t>
        </w:r>
        <w:proofErr w:type="spellStart"/>
        <w:r w:rsidRPr="00926729">
          <w:rPr>
            <w:rStyle w:val="a6"/>
            <w:rFonts w:ascii="Arial" w:hAnsi="Arial" w:cs="Arial"/>
          </w:rPr>
          <w:t>минюст.рф</w:t>
        </w:r>
        <w:proofErr w:type="spellEnd"/>
      </w:hyperlink>
      <w:r w:rsidRPr="00926729">
        <w:rPr>
          <w:rFonts w:ascii="Arial" w:hAnsi="Arial" w:cs="Arial"/>
        </w:rPr>
        <w:t xml:space="preserve">, регистрация в качестве сетевого издания: Эл № ФС77-72471 от05.03.2018). При этом решение Думы поселения или отдельный нормативный правовой акт, принятый Думой поселения,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</w:t>
      </w:r>
      <w:r w:rsidRPr="00926729">
        <w:rPr>
          <w:rFonts w:ascii="Arial" w:hAnsi="Arial" w:cs="Arial"/>
        </w:rPr>
        <w:lastRenderedPageBreak/>
        <w:t>Иркутской области для государственной регистрации и официального опубликования (обнародования) на портале Минюста России.»;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 xml:space="preserve">1.5. Статья 50. </w:t>
      </w:r>
      <w:r w:rsidRPr="00926729">
        <w:rPr>
          <w:rFonts w:ascii="Arial" w:hAnsi="Arial" w:cs="Arial"/>
        </w:rPr>
        <w:t>Опубликование (обнародование) муниципальных правовых актов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1.5.1.статью изложить в следующей редакции: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«Статья 50. Официальное опубликование (обнародование) муниципальных правовых актов и соглашений, заключенных между органами местного самоуправления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1. Официальным опубликованием муниципального правового акта или соглашения, заключенного между органами местного самоуправления (далее – соглашение), считается первая публикация его полного текста в периодическом печатном издании «</w:t>
      </w:r>
      <w:proofErr w:type="spellStart"/>
      <w:r w:rsidRPr="00926729">
        <w:rPr>
          <w:rFonts w:ascii="Arial" w:hAnsi="Arial" w:cs="Arial"/>
        </w:rPr>
        <w:t>Ершовский</w:t>
      </w:r>
      <w:proofErr w:type="spellEnd"/>
      <w:r w:rsidRPr="00926729">
        <w:rPr>
          <w:rFonts w:ascii="Arial" w:hAnsi="Arial" w:cs="Arial"/>
        </w:rPr>
        <w:t xml:space="preserve"> вестник».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2.Если значительный по объёму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законодательством публикуется в нескольких номерах соответствующего периодического издания, как правило, подряд. В этом случае днём официального опубликования (обнародования) муниципального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3.В случае, если при опубликовании (обнародовании) муниципального правового акта или соглашения были допущены ошибки, опечатки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органа, заключившего соглашение об исправлении неточности и подлинная редакция соответствующих положений.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4.Исправление ошибок, опечаток или иных неточностей в подлин</w:t>
      </w:r>
      <w:r w:rsidR="007D3A9F" w:rsidRPr="00926729">
        <w:rPr>
          <w:rFonts w:ascii="Arial" w:hAnsi="Arial" w:cs="Arial"/>
        </w:rPr>
        <w:t>н</w:t>
      </w:r>
      <w:r w:rsidRPr="00926729">
        <w:rPr>
          <w:rFonts w:ascii="Arial" w:hAnsi="Arial" w:cs="Arial"/>
        </w:rPr>
        <w:t>иках муниципальных правовых актов или соглашений осуществляется путём внесения соответствующих изменений в муниципальный правовой акт, в котором имеются неточности.</w:t>
      </w: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t>5. Иной порядок опубликования (обнародования) муниципальных правовых актов или соглашений может осуществляться в случаях, предусмотренных законодательством.».</w:t>
      </w:r>
    </w:p>
    <w:p w:rsidR="006D1B2B" w:rsidRPr="00926729" w:rsidRDefault="006D1B2B" w:rsidP="006D1B2B">
      <w:pPr>
        <w:pStyle w:val="a5"/>
        <w:jc w:val="both"/>
        <w:rPr>
          <w:rFonts w:ascii="Arial" w:hAnsi="Arial" w:cs="Arial"/>
        </w:rPr>
      </w:pP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 xml:space="preserve">2. </w:t>
      </w:r>
      <w:r w:rsidRPr="00926729">
        <w:rPr>
          <w:rFonts w:ascii="Arial" w:hAnsi="Arial" w:cs="Arial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Ершовского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D1B2B" w:rsidRPr="00926729" w:rsidRDefault="006D1B2B" w:rsidP="006D1B2B">
      <w:pPr>
        <w:pStyle w:val="a5"/>
        <w:jc w:val="both"/>
        <w:rPr>
          <w:rFonts w:ascii="Arial" w:hAnsi="Arial" w:cs="Arial"/>
        </w:rPr>
      </w:pP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  <w:b/>
        </w:rPr>
        <w:t xml:space="preserve">3. </w:t>
      </w:r>
      <w:r w:rsidRPr="00926729">
        <w:rPr>
          <w:rFonts w:ascii="Arial" w:hAnsi="Arial" w:cs="Arial"/>
        </w:rPr>
        <w:t>Главе Ершовского муниципального образования опубликовать муниципальный правовой акт Ершовского муниципального образования после государственной регистрации в течение 7 дней и направить в Управление Министерства  юстиции Российской Федерации по Иркутской области сведения об источнике и о дате официального опубликования (обнародования муниципального правового акта Ершовского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6D1B2B" w:rsidRPr="00926729" w:rsidRDefault="006D1B2B" w:rsidP="006D1B2B">
      <w:pPr>
        <w:pStyle w:val="a5"/>
        <w:jc w:val="both"/>
        <w:rPr>
          <w:rFonts w:ascii="Arial" w:hAnsi="Arial" w:cs="Arial"/>
        </w:rPr>
      </w:pPr>
    </w:p>
    <w:p w:rsidR="006D1B2B" w:rsidRPr="00926729" w:rsidRDefault="006D1B2B" w:rsidP="00926729">
      <w:pPr>
        <w:pStyle w:val="a5"/>
        <w:ind w:firstLine="708"/>
        <w:jc w:val="both"/>
        <w:rPr>
          <w:rFonts w:ascii="Arial" w:hAnsi="Arial" w:cs="Arial"/>
        </w:rPr>
      </w:pPr>
      <w:r w:rsidRPr="00926729">
        <w:rPr>
          <w:rFonts w:ascii="Arial" w:hAnsi="Arial" w:cs="Arial"/>
        </w:rPr>
        <w:lastRenderedPageBreak/>
        <w:t xml:space="preserve"> </w:t>
      </w:r>
      <w:r w:rsidRPr="00926729">
        <w:rPr>
          <w:rFonts w:ascii="Arial" w:hAnsi="Arial" w:cs="Arial"/>
          <w:b/>
        </w:rPr>
        <w:t>4.</w:t>
      </w:r>
      <w:r w:rsidRPr="00926729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«</w:t>
      </w:r>
      <w:proofErr w:type="spellStart"/>
      <w:r w:rsidRPr="00926729">
        <w:rPr>
          <w:rFonts w:ascii="Arial" w:hAnsi="Arial" w:cs="Arial"/>
        </w:rPr>
        <w:t>Ершовском</w:t>
      </w:r>
      <w:proofErr w:type="spellEnd"/>
      <w:r w:rsidRPr="00926729">
        <w:rPr>
          <w:rFonts w:ascii="Arial" w:hAnsi="Arial" w:cs="Arial"/>
        </w:rPr>
        <w:t xml:space="preserve"> вестнике».</w:t>
      </w:r>
    </w:p>
    <w:p w:rsidR="006D1B2B" w:rsidRDefault="006D1B2B" w:rsidP="006D1B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6729" w:rsidRDefault="00926729" w:rsidP="006D1B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6729" w:rsidRPr="00543872" w:rsidRDefault="00926729" w:rsidP="0092672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Cs w:val="20"/>
        </w:rPr>
      </w:pPr>
      <w:r w:rsidRPr="00543872">
        <w:rPr>
          <w:rFonts w:ascii="Arial" w:hAnsi="Arial" w:cs="Arial"/>
          <w:szCs w:val="20"/>
        </w:rPr>
        <w:t xml:space="preserve">Председатель Думы </w:t>
      </w:r>
      <w:proofErr w:type="spellStart"/>
      <w:r w:rsidRPr="00543872">
        <w:rPr>
          <w:rFonts w:ascii="Arial" w:hAnsi="Arial" w:cs="Arial"/>
          <w:szCs w:val="20"/>
        </w:rPr>
        <w:t>Ершовского</w:t>
      </w:r>
      <w:proofErr w:type="spellEnd"/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proofErr w:type="gramStart"/>
      <w:r w:rsidRPr="00543872">
        <w:rPr>
          <w:rFonts w:ascii="Arial" w:hAnsi="Arial" w:cs="Arial"/>
          <w:szCs w:val="20"/>
        </w:rPr>
        <w:t>муниципального</w:t>
      </w:r>
      <w:proofErr w:type="gramEnd"/>
      <w:r w:rsidRPr="00543872">
        <w:rPr>
          <w:rFonts w:ascii="Arial" w:hAnsi="Arial" w:cs="Arial"/>
          <w:szCs w:val="20"/>
        </w:rPr>
        <w:t xml:space="preserve"> образования</w:t>
      </w:r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proofErr w:type="spellStart"/>
      <w:r w:rsidRPr="00543872">
        <w:rPr>
          <w:rFonts w:ascii="Arial" w:hAnsi="Arial" w:cs="Arial"/>
          <w:szCs w:val="20"/>
        </w:rPr>
        <w:t>А.В.Квитка</w:t>
      </w:r>
      <w:proofErr w:type="spellEnd"/>
      <w:r w:rsidRPr="00543872">
        <w:rPr>
          <w:rFonts w:ascii="Arial" w:hAnsi="Arial" w:cs="Arial"/>
          <w:szCs w:val="20"/>
        </w:rPr>
        <w:t xml:space="preserve"> </w:t>
      </w:r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543872">
        <w:rPr>
          <w:rFonts w:ascii="Arial" w:hAnsi="Arial" w:cs="Arial"/>
          <w:szCs w:val="20"/>
        </w:rPr>
        <w:t xml:space="preserve">Глава администрации </w:t>
      </w:r>
      <w:proofErr w:type="spellStart"/>
      <w:r w:rsidRPr="00543872">
        <w:rPr>
          <w:rFonts w:ascii="Arial" w:hAnsi="Arial" w:cs="Arial"/>
          <w:szCs w:val="20"/>
        </w:rPr>
        <w:t>Ершовского</w:t>
      </w:r>
      <w:proofErr w:type="spellEnd"/>
    </w:p>
    <w:p w:rsidR="00926729" w:rsidRPr="00543872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proofErr w:type="gramStart"/>
      <w:r w:rsidRPr="00543872">
        <w:rPr>
          <w:rFonts w:ascii="Arial" w:hAnsi="Arial" w:cs="Arial"/>
          <w:szCs w:val="20"/>
        </w:rPr>
        <w:t>муниципального</w:t>
      </w:r>
      <w:proofErr w:type="gramEnd"/>
      <w:r w:rsidRPr="00543872">
        <w:rPr>
          <w:rFonts w:ascii="Arial" w:hAnsi="Arial" w:cs="Arial"/>
          <w:szCs w:val="20"/>
        </w:rPr>
        <w:t xml:space="preserve"> образования</w:t>
      </w:r>
    </w:p>
    <w:p w:rsidR="00926729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proofErr w:type="spellStart"/>
      <w:r w:rsidRPr="00543872">
        <w:rPr>
          <w:rFonts w:ascii="Arial" w:hAnsi="Arial" w:cs="Arial"/>
          <w:szCs w:val="20"/>
        </w:rPr>
        <w:t>А.В.Квитка</w:t>
      </w:r>
      <w:proofErr w:type="spellEnd"/>
    </w:p>
    <w:p w:rsidR="00926729" w:rsidRDefault="00926729" w:rsidP="009267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26729" w:rsidRDefault="00926729" w:rsidP="006D1B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2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12"/>
    <w:rsid w:val="0011797D"/>
    <w:rsid w:val="006D1B2B"/>
    <w:rsid w:val="007D3A9F"/>
    <w:rsid w:val="00926729"/>
    <w:rsid w:val="00930141"/>
    <w:rsid w:val="00A15E56"/>
    <w:rsid w:val="00A55A37"/>
    <w:rsid w:val="00D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330B-E2FE-4118-816E-9D29E9F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1B2B"/>
    <w:pPr>
      <w:keepNext/>
      <w:widowControl w:val="0"/>
      <w:autoSpaceDE w:val="0"/>
      <w:autoSpaceDN w:val="0"/>
      <w:adjustRightInd w:val="0"/>
      <w:ind w:right="-185"/>
      <w:jc w:val="center"/>
      <w:outlineLvl w:val="2"/>
    </w:pPr>
    <w:rPr>
      <w:rFonts w:ascii="Times New Roman CYR" w:hAnsi="Times New Roman CYR" w:cs="Times New Roman CYR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1B2B"/>
    <w:rPr>
      <w:rFonts w:ascii="Times New Roman CYR" w:eastAsia="Times New Roman" w:hAnsi="Times New Roman CYR" w:cs="Times New Roman CYR"/>
      <w:b/>
      <w:bCs/>
      <w:sz w:val="56"/>
      <w:szCs w:val="56"/>
      <w:lang w:eastAsia="ru-RU"/>
    </w:rPr>
  </w:style>
  <w:style w:type="paragraph" w:styleId="a3">
    <w:name w:val="Body Text Indent"/>
    <w:basedOn w:val="a"/>
    <w:link w:val="a4"/>
    <w:rsid w:val="006D1B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D1B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5E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специалист</cp:lastModifiedBy>
  <cp:revision>11</cp:revision>
  <cp:lastPrinted>2019-10-03T08:47:00Z</cp:lastPrinted>
  <dcterms:created xsi:type="dcterms:W3CDTF">2019-04-18T01:46:00Z</dcterms:created>
  <dcterms:modified xsi:type="dcterms:W3CDTF">2019-10-03T08:47:00Z</dcterms:modified>
</cp:coreProperties>
</file>