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C7" w:rsidRPr="00F06B0F" w:rsidRDefault="006325C7" w:rsidP="006325C7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 w:rsidRPr="00F06B0F">
        <w:rPr>
          <w:b/>
          <w:sz w:val="44"/>
        </w:rPr>
        <w:t>ПРОЕКТ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РОССИЙСКАЯ ФЕДЕРАЦИЯ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ИРКУТСКАЯ ОБЛАСТЬ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МУНИЦИПАЛЬНЫЙ РАЙОН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«УСТЬ-ИЛИМСКИЙ РАЙОН»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ДУМА ЕРШОВСКОГО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МУНИЦИПАЛЬНОГО ОБРАЗОВАНИЯ</w:t>
      </w:r>
    </w:p>
    <w:p w:rsidR="006325C7" w:rsidRPr="00D23C21" w:rsidRDefault="00E73FA7" w:rsidP="006325C7">
      <w:pPr>
        <w:widowControl w:val="0"/>
        <w:autoSpaceDE w:val="0"/>
        <w:autoSpaceDN w:val="0"/>
        <w:adjustRightInd w:val="0"/>
        <w:jc w:val="center"/>
      </w:pPr>
      <w:r>
        <w:t>ПЯТ</w:t>
      </w:r>
      <w:r w:rsidR="006325C7" w:rsidRPr="00D23C21">
        <w:t>ОГО СОЗЫВА</w:t>
      </w:r>
    </w:p>
    <w:p w:rsidR="006325C7" w:rsidRPr="00D23C21" w:rsidRDefault="006325C7" w:rsidP="006325C7">
      <w:pPr>
        <w:widowControl w:val="0"/>
        <w:autoSpaceDE w:val="0"/>
        <w:autoSpaceDN w:val="0"/>
        <w:adjustRightInd w:val="0"/>
        <w:jc w:val="center"/>
      </w:pPr>
      <w:r w:rsidRPr="00D23C21">
        <w:t>РЕШЕНИЕ</w:t>
      </w:r>
    </w:p>
    <w:p w:rsidR="006325C7" w:rsidRPr="00D23C21" w:rsidRDefault="006325C7" w:rsidP="006325C7"/>
    <w:p w:rsidR="006325C7" w:rsidRPr="00D23C21" w:rsidRDefault="006325C7" w:rsidP="006325C7">
      <w:pPr>
        <w:shd w:val="clear" w:color="auto" w:fill="FFFFFF"/>
        <w:tabs>
          <w:tab w:val="left" w:pos="4111"/>
        </w:tabs>
        <w:ind w:left="2" w:right="-2"/>
        <w:jc w:val="center"/>
        <w:rPr>
          <w:bCs/>
          <w:color w:val="000000"/>
          <w:spacing w:val="-2"/>
        </w:rPr>
      </w:pPr>
      <w:r w:rsidRPr="00D23C21">
        <w:rPr>
          <w:bCs/>
          <w:color w:val="000000"/>
          <w:spacing w:val="-1"/>
        </w:rPr>
        <w:t xml:space="preserve">О БЮДЖЕТЕ ЕРШОВСКОГО </w:t>
      </w:r>
      <w:r w:rsidRPr="00D23C21">
        <w:rPr>
          <w:bCs/>
          <w:color w:val="000000"/>
          <w:spacing w:val="-2"/>
        </w:rPr>
        <w:t xml:space="preserve">МУНИЦИПАЛЬНОГО ОБРАЗОВАНИЯ </w:t>
      </w:r>
      <w:r w:rsidRPr="00D23C21">
        <w:rPr>
          <w:bCs/>
          <w:color w:val="000000"/>
          <w:spacing w:val="-1"/>
        </w:rPr>
        <w:t>НА 202</w:t>
      </w:r>
      <w:r>
        <w:rPr>
          <w:bCs/>
          <w:color w:val="000000"/>
          <w:spacing w:val="-1"/>
        </w:rPr>
        <w:t>3</w:t>
      </w:r>
      <w:r w:rsidRPr="00D23C21">
        <w:rPr>
          <w:bCs/>
          <w:color w:val="000000"/>
          <w:spacing w:val="-1"/>
        </w:rPr>
        <w:t xml:space="preserve"> ГОД И ПЛАНОВЫЙ ПЕРИОД 202</w:t>
      </w:r>
      <w:r>
        <w:rPr>
          <w:bCs/>
          <w:color w:val="000000"/>
          <w:spacing w:val="-1"/>
        </w:rPr>
        <w:t>4</w:t>
      </w:r>
      <w:r w:rsidRPr="00D23C21">
        <w:rPr>
          <w:bCs/>
          <w:color w:val="000000"/>
          <w:spacing w:val="-1"/>
        </w:rPr>
        <w:t>-202</w:t>
      </w:r>
      <w:r>
        <w:rPr>
          <w:bCs/>
          <w:color w:val="000000"/>
          <w:spacing w:val="-1"/>
        </w:rPr>
        <w:t>5</w:t>
      </w:r>
      <w:r w:rsidRPr="00D23C21">
        <w:rPr>
          <w:bCs/>
          <w:color w:val="000000"/>
          <w:spacing w:val="-1"/>
        </w:rPr>
        <w:t xml:space="preserve"> ГОДОВ</w:t>
      </w:r>
    </w:p>
    <w:p w:rsidR="006325C7" w:rsidRPr="00864B93" w:rsidRDefault="006325C7" w:rsidP="006325C7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6325C7" w:rsidRPr="00864B93" w:rsidRDefault="006325C7" w:rsidP="006325C7">
      <w:pPr>
        <w:shd w:val="clear" w:color="auto" w:fill="FFFFFF"/>
        <w:ind w:right="40" w:firstLine="777"/>
        <w:jc w:val="both"/>
      </w:pPr>
      <w:r w:rsidRPr="00864B93">
        <w:rPr>
          <w:color w:val="000000"/>
          <w:spacing w:val="7"/>
        </w:rPr>
        <w:t xml:space="preserve">В соответствии с Бюджетным кодексом </w:t>
      </w:r>
      <w:r w:rsidRPr="00864B93">
        <w:t>Российской Федерации</w:t>
      </w:r>
      <w:r w:rsidRPr="00864B93">
        <w:rPr>
          <w:color w:val="000000"/>
          <w:spacing w:val="7"/>
        </w:rPr>
        <w:t>, статьей 14 Федерального закона</w:t>
      </w:r>
      <w:r w:rsidRPr="00864B93">
        <w:rPr>
          <w:color w:val="000000"/>
          <w:spacing w:val="1"/>
        </w:rPr>
        <w:t xml:space="preserve"> от 06.10.2003 № 131-ФЗ «Об общих принципах организации местного самоуправления в </w:t>
      </w:r>
      <w:r w:rsidRPr="00864B93">
        <w:t>Российской Федерации</w:t>
      </w:r>
      <w:r w:rsidRPr="00864B93">
        <w:rPr>
          <w:color w:val="000000"/>
          <w:spacing w:val="8"/>
        </w:rPr>
        <w:t>»,</w:t>
      </w:r>
      <w:r w:rsidRPr="00864B93">
        <w:rPr>
          <w:color w:val="000000"/>
          <w:spacing w:val="5"/>
        </w:rPr>
        <w:t xml:space="preserve"> </w:t>
      </w:r>
      <w:r w:rsidRPr="00864B93">
        <w:t xml:space="preserve">Положением о бюджетном процессе в </w:t>
      </w:r>
      <w:proofErr w:type="spellStart"/>
      <w:r w:rsidRPr="00864B93">
        <w:t>Ершовском</w:t>
      </w:r>
      <w:proofErr w:type="spellEnd"/>
      <w:r w:rsidRPr="00864B93">
        <w:t xml:space="preserve"> муниципальном образовании, утвержденным решением Думы </w:t>
      </w:r>
      <w:proofErr w:type="spellStart"/>
      <w:r w:rsidRPr="00864B93">
        <w:t>Ершовского</w:t>
      </w:r>
      <w:proofErr w:type="spellEnd"/>
      <w:r w:rsidRPr="00864B93">
        <w:t xml:space="preserve"> муниципального образования </w:t>
      </w:r>
      <w:r w:rsidR="008967A7">
        <w:t>четвертого</w:t>
      </w:r>
      <w:r w:rsidRPr="00864B93">
        <w:t xml:space="preserve"> созыва от 04.08.2020 № 8/1</w:t>
      </w:r>
      <w:r w:rsidRPr="00864B93">
        <w:rPr>
          <w:color w:val="000000"/>
          <w:spacing w:val="3"/>
        </w:rPr>
        <w:t xml:space="preserve">, руководствуясь </w:t>
      </w:r>
      <w:r w:rsidRPr="00864B93">
        <w:rPr>
          <w:color w:val="000000"/>
          <w:spacing w:val="5"/>
        </w:rPr>
        <w:t xml:space="preserve">статьями 24, 45, 57 Устава </w:t>
      </w:r>
      <w:proofErr w:type="spellStart"/>
      <w:r w:rsidRPr="00864B93">
        <w:rPr>
          <w:color w:val="000000"/>
          <w:spacing w:val="5"/>
        </w:rPr>
        <w:t>Ершовского</w:t>
      </w:r>
      <w:proofErr w:type="spellEnd"/>
      <w:r w:rsidRPr="00864B93">
        <w:rPr>
          <w:color w:val="000000"/>
          <w:spacing w:val="5"/>
        </w:rPr>
        <w:t xml:space="preserve"> муниципального </w:t>
      </w:r>
      <w:r w:rsidRPr="00864B93">
        <w:rPr>
          <w:color w:val="000000"/>
          <w:spacing w:val="7"/>
        </w:rPr>
        <w:t xml:space="preserve">образования, </w:t>
      </w:r>
      <w:r w:rsidRPr="00864B93">
        <w:rPr>
          <w:color w:val="000000"/>
          <w:spacing w:val="3"/>
        </w:rPr>
        <w:t xml:space="preserve">Дума </w:t>
      </w:r>
      <w:proofErr w:type="spellStart"/>
      <w:r w:rsidRPr="00864B93">
        <w:rPr>
          <w:color w:val="000000"/>
          <w:spacing w:val="3"/>
        </w:rPr>
        <w:t>Ершовского</w:t>
      </w:r>
      <w:proofErr w:type="spellEnd"/>
      <w:r w:rsidRPr="00864B93">
        <w:rPr>
          <w:color w:val="000000"/>
          <w:spacing w:val="3"/>
        </w:rPr>
        <w:t xml:space="preserve"> муниципального образования </w:t>
      </w:r>
      <w:r w:rsidR="001501B5">
        <w:rPr>
          <w:color w:val="000000"/>
          <w:spacing w:val="3"/>
        </w:rPr>
        <w:t xml:space="preserve">пятого </w:t>
      </w:r>
      <w:r w:rsidRPr="00864B93">
        <w:rPr>
          <w:color w:val="000000"/>
          <w:spacing w:val="3"/>
        </w:rPr>
        <w:t>созыва</w:t>
      </w:r>
    </w:p>
    <w:p w:rsidR="006325C7" w:rsidRPr="00864B93" w:rsidRDefault="006325C7" w:rsidP="006325C7">
      <w:pPr>
        <w:jc w:val="both"/>
      </w:pPr>
      <w:r w:rsidRPr="00864B93">
        <w:t xml:space="preserve">   </w:t>
      </w:r>
    </w:p>
    <w:p w:rsidR="006325C7" w:rsidRPr="00864B93" w:rsidRDefault="006325C7" w:rsidP="006325C7">
      <w:pPr>
        <w:keepNext/>
        <w:jc w:val="center"/>
        <w:outlineLvl w:val="2"/>
        <w:rPr>
          <w:b/>
          <w:szCs w:val="30"/>
        </w:rPr>
      </w:pPr>
      <w:r w:rsidRPr="00864B93">
        <w:rPr>
          <w:b/>
          <w:szCs w:val="30"/>
        </w:rPr>
        <w:t>РЕШИЛА:</w:t>
      </w:r>
    </w:p>
    <w:p w:rsidR="006325C7" w:rsidRPr="00EF6FE5" w:rsidRDefault="006325C7" w:rsidP="006325C7">
      <w:pPr>
        <w:rPr>
          <w:snapToGrid w:val="0"/>
        </w:rPr>
      </w:pP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3B4021">
        <w:rPr>
          <w:rFonts w:ascii="Times New Roman" w:hAnsi="Times New Roman"/>
          <w:szCs w:val="24"/>
        </w:rPr>
        <w:t xml:space="preserve">1. Утвердить основные характеристики бюджета </w:t>
      </w:r>
      <w:proofErr w:type="spellStart"/>
      <w:r w:rsidRPr="003B4021">
        <w:rPr>
          <w:rFonts w:ascii="Times New Roman" w:hAnsi="Times New Roman"/>
          <w:szCs w:val="24"/>
        </w:rPr>
        <w:t>Ершовского</w:t>
      </w:r>
      <w:proofErr w:type="spellEnd"/>
      <w:r w:rsidRPr="003B4021">
        <w:rPr>
          <w:rFonts w:ascii="Times New Roman" w:hAnsi="Times New Roman"/>
          <w:szCs w:val="24"/>
        </w:rPr>
        <w:t xml:space="preserve"> муниципального образования (далее – местный бюджет) на 20</w:t>
      </w:r>
      <w:r>
        <w:rPr>
          <w:rFonts w:ascii="Times New Roman" w:hAnsi="Times New Roman"/>
          <w:szCs w:val="24"/>
        </w:rPr>
        <w:t>23</w:t>
      </w:r>
      <w:r w:rsidRPr="003B4021">
        <w:rPr>
          <w:rFonts w:ascii="Times New Roman" w:hAnsi="Times New Roman"/>
          <w:szCs w:val="24"/>
        </w:rPr>
        <w:t xml:space="preserve"> год: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3B4021">
        <w:rPr>
          <w:rFonts w:ascii="Times New Roman" w:hAnsi="Times New Roman"/>
          <w:szCs w:val="24"/>
        </w:rPr>
        <w:t xml:space="preserve">- общий объем доходов в сумме – </w:t>
      </w:r>
      <w:r>
        <w:rPr>
          <w:rFonts w:ascii="Times New Roman" w:hAnsi="Times New Roman"/>
          <w:szCs w:val="24"/>
        </w:rPr>
        <w:t>15420,6</w:t>
      </w:r>
      <w:r w:rsidRPr="003B4021">
        <w:rPr>
          <w:rFonts w:ascii="Times New Roman" w:hAnsi="Times New Roman"/>
          <w:szCs w:val="24"/>
        </w:rPr>
        <w:t xml:space="preserve"> тыс. рублей, в том числе налоговые и  неналоговые доходы в сумме</w:t>
      </w:r>
      <w:r>
        <w:rPr>
          <w:rFonts w:ascii="Times New Roman" w:hAnsi="Times New Roman"/>
          <w:szCs w:val="24"/>
        </w:rPr>
        <w:t xml:space="preserve"> –</w:t>
      </w:r>
      <w:r w:rsidRPr="003B40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1131,7</w:t>
      </w:r>
      <w:r w:rsidRPr="003B4021">
        <w:rPr>
          <w:rFonts w:ascii="Times New Roman" w:hAnsi="Times New Roman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Cs w:val="24"/>
        </w:rPr>
        <w:t xml:space="preserve">– 14288,9 </w:t>
      </w:r>
      <w:r w:rsidRPr="003B4021">
        <w:rPr>
          <w:rFonts w:ascii="Times New Roman" w:hAnsi="Times New Roman"/>
          <w:szCs w:val="24"/>
        </w:rPr>
        <w:t>тыс. рублей;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3B4021">
        <w:rPr>
          <w:rFonts w:ascii="Times New Roman" w:hAnsi="Times New Roman"/>
          <w:szCs w:val="24"/>
        </w:rPr>
        <w:t xml:space="preserve">- общий объем расходов в сумме </w:t>
      </w:r>
      <w:r>
        <w:rPr>
          <w:rFonts w:ascii="Times New Roman" w:hAnsi="Times New Roman"/>
          <w:szCs w:val="24"/>
        </w:rPr>
        <w:t xml:space="preserve">15474,7 </w:t>
      </w:r>
      <w:r w:rsidRPr="003B4021">
        <w:rPr>
          <w:rFonts w:ascii="Times New Roman" w:hAnsi="Times New Roman"/>
          <w:szCs w:val="24"/>
        </w:rPr>
        <w:t>тыс. рублей.</w:t>
      </w:r>
    </w:p>
    <w:p w:rsidR="006325C7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3B4021">
        <w:rPr>
          <w:rFonts w:ascii="Times New Roman" w:hAnsi="Times New Roman"/>
          <w:szCs w:val="24"/>
        </w:rPr>
        <w:t xml:space="preserve">- размер дефицита местного бюджета в сумме </w:t>
      </w:r>
      <w:r>
        <w:rPr>
          <w:rFonts w:ascii="Times New Roman" w:hAnsi="Times New Roman"/>
          <w:szCs w:val="24"/>
        </w:rPr>
        <w:t xml:space="preserve">54,1 </w:t>
      </w:r>
      <w:r w:rsidRPr="003B4021">
        <w:rPr>
          <w:rFonts w:ascii="Times New Roman" w:hAnsi="Times New Roman"/>
          <w:szCs w:val="24"/>
        </w:rPr>
        <w:t>тыс. рублей или</w:t>
      </w:r>
      <w:r>
        <w:rPr>
          <w:rFonts w:ascii="Times New Roman" w:hAnsi="Times New Roman"/>
          <w:szCs w:val="24"/>
        </w:rPr>
        <w:t xml:space="preserve"> 4,78</w:t>
      </w:r>
      <w:r w:rsidRPr="003B4021">
        <w:rPr>
          <w:rFonts w:ascii="Times New Roman" w:hAnsi="Times New Roman"/>
          <w:szCs w:val="24"/>
        </w:rPr>
        <w:t>%  утвержденного общего годового  объема  доходов местного бюджета без учета утвержденного объема безвозмездных поступлений.</w:t>
      </w:r>
    </w:p>
    <w:p w:rsidR="006325C7" w:rsidRPr="003B4021" w:rsidRDefault="006325C7" w:rsidP="006325C7">
      <w:pPr>
        <w:ind w:firstLine="720"/>
        <w:jc w:val="both"/>
      </w:pPr>
      <w:r>
        <w:t>2.</w:t>
      </w:r>
      <w:r w:rsidRPr="003B4021">
        <w:t xml:space="preserve">Утвердить основные характеристики местного </w:t>
      </w:r>
      <w:r>
        <w:t xml:space="preserve">бюджета на плановый период  2024 и 2025 </w:t>
      </w:r>
      <w:r w:rsidRPr="003B4021">
        <w:t>годов:</w:t>
      </w:r>
    </w:p>
    <w:p w:rsidR="006325C7" w:rsidRPr="009460DC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общий объем доходов на 2024</w:t>
      </w:r>
      <w:r w:rsidRPr="003B4021">
        <w:rPr>
          <w:rFonts w:ascii="Times New Roman" w:hAnsi="Times New Roman"/>
          <w:szCs w:val="24"/>
        </w:rPr>
        <w:t xml:space="preserve"> год в сумме </w:t>
      </w:r>
      <w:r>
        <w:rPr>
          <w:rFonts w:ascii="Times New Roman" w:hAnsi="Times New Roman"/>
          <w:szCs w:val="24"/>
        </w:rPr>
        <w:t>13154,4</w:t>
      </w:r>
      <w:r w:rsidRPr="003B4021">
        <w:rPr>
          <w:rFonts w:ascii="Times New Roman" w:hAnsi="Times New Roman"/>
          <w:szCs w:val="24"/>
        </w:rPr>
        <w:t xml:space="preserve"> тыс. рублей, в том числе налого</w:t>
      </w:r>
      <w:r>
        <w:rPr>
          <w:rFonts w:ascii="Times New Roman" w:hAnsi="Times New Roman"/>
          <w:szCs w:val="24"/>
        </w:rPr>
        <w:t>вые и  неналоговые доходы 1202,1</w:t>
      </w:r>
      <w:r w:rsidRPr="003B4021">
        <w:rPr>
          <w:rFonts w:ascii="Times New Roman" w:hAnsi="Times New Roman"/>
          <w:szCs w:val="24"/>
        </w:rPr>
        <w:t xml:space="preserve"> тыс. рублей, безвозмездные поступления </w:t>
      </w:r>
      <w:r>
        <w:rPr>
          <w:rFonts w:ascii="Times New Roman" w:hAnsi="Times New Roman"/>
          <w:szCs w:val="24"/>
        </w:rPr>
        <w:t>11952,3</w:t>
      </w:r>
      <w:r w:rsidRPr="003B4021">
        <w:rPr>
          <w:rFonts w:ascii="Times New Roman" w:hAnsi="Times New Roman"/>
          <w:szCs w:val="24"/>
        </w:rPr>
        <w:t xml:space="preserve"> тыс. руб</w:t>
      </w:r>
      <w:r>
        <w:rPr>
          <w:rFonts w:ascii="Times New Roman" w:hAnsi="Times New Roman"/>
          <w:szCs w:val="24"/>
        </w:rPr>
        <w:t>лей, на 2025</w:t>
      </w:r>
      <w:r w:rsidRPr="003B4021">
        <w:rPr>
          <w:rFonts w:ascii="Times New Roman" w:hAnsi="Times New Roman"/>
          <w:szCs w:val="24"/>
        </w:rPr>
        <w:t xml:space="preserve"> год в сумме </w:t>
      </w:r>
      <w:r>
        <w:rPr>
          <w:rFonts w:ascii="Times New Roman" w:hAnsi="Times New Roman"/>
          <w:szCs w:val="24"/>
        </w:rPr>
        <w:t xml:space="preserve">13359,7 </w:t>
      </w:r>
      <w:r w:rsidRPr="003B4021">
        <w:rPr>
          <w:rFonts w:ascii="Times New Roman" w:hAnsi="Times New Roman"/>
          <w:szCs w:val="24"/>
        </w:rPr>
        <w:t>тыс. рублей, в том числе налого</w:t>
      </w:r>
      <w:r>
        <w:rPr>
          <w:rFonts w:ascii="Times New Roman" w:hAnsi="Times New Roman"/>
          <w:szCs w:val="24"/>
        </w:rPr>
        <w:t xml:space="preserve">вые и  неналоговые доходы 1243,2 </w:t>
      </w:r>
      <w:r w:rsidRPr="003B4021">
        <w:rPr>
          <w:rFonts w:ascii="Times New Roman" w:hAnsi="Times New Roman"/>
          <w:szCs w:val="24"/>
        </w:rPr>
        <w:t xml:space="preserve">тыс. рублей, безвозмездные поступления </w:t>
      </w:r>
      <w:r>
        <w:rPr>
          <w:rFonts w:ascii="Times New Roman" w:hAnsi="Times New Roman"/>
          <w:szCs w:val="24"/>
        </w:rPr>
        <w:t xml:space="preserve">12116,5 </w:t>
      </w:r>
      <w:r w:rsidRPr="003B4021">
        <w:rPr>
          <w:rFonts w:ascii="Times New Roman" w:hAnsi="Times New Roman"/>
          <w:szCs w:val="24"/>
        </w:rPr>
        <w:t>тыс. рублей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общий объем расходов на 2024</w:t>
      </w:r>
      <w:r w:rsidRPr="003B4021">
        <w:rPr>
          <w:rFonts w:ascii="Times New Roman" w:hAnsi="Times New Roman"/>
          <w:szCs w:val="24"/>
        </w:rPr>
        <w:t xml:space="preserve"> год в  сумме </w:t>
      </w:r>
      <w:r>
        <w:rPr>
          <w:rFonts w:ascii="Times New Roman" w:hAnsi="Times New Roman"/>
          <w:szCs w:val="24"/>
        </w:rPr>
        <w:t xml:space="preserve">13212,9 </w:t>
      </w:r>
      <w:r w:rsidRPr="003B4021">
        <w:rPr>
          <w:rFonts w:ascii="Times New Roman" w:hAnsi="Times New Roman"/>
          <w:szCs w:val="24"/>
        </w:rPr>
        <w:t xml:space="preserve">тыс. рублей, в том числе условно утвержденные расходы в сумме  </w:t>
      </w:r>
      <w:r>
        <w:rPr>
          <w:rFonts w:ascii="Times New Roman" w:hAnsi="Times New Roman"/>
          <w:szCs w:val="24"/>
        </w:rPr>
        <w:t>313,3 тыс. рублей, на 2025</w:t>
      </w:r>
      <w:r w:rsidRPr="003B4021">
        <w:rPr>
          <w:rFonts w:ascii="Times New Roman" w:hAnsi="Times New Roman"/>
          <w:szCs w:val="24"/>
        </w:rPr>
        <w:t xml:space="preserve"> год в сумме </w:t>
      </w:r>
      <w:r>
        <w:rPr>
          <w:rFonts w:ascii="Times New Roman" w:hAnsi="Times New Roman"/>
          <w:szCs w:val="24"/>
        </w:rPr>
        <w:t>13419,5</w:t>
      </w:r>
      <w:r w:rsidRPr="003B4021">
        <w:rPr>
          <w:rFonts w:ascii="Times New Roman" w:hAnsi="Times New Roman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Cs w:val="24"/>
        </w:rPr>
        <w:t>636,5</w:t>
      </w:r>
      <w:r w:rsidRPr="003B4021">
        <w:rPr>
          <w:rFonts w:ascii="Times New Roman" w:hAnsi="Times New Roman"/>
          <w:szCs w:val="24"/>
        </w:rPr>
        <w:t xml:space="preserve">  тыс. рублей;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3B4021">
        <w:rPr>
          <w:rFonts w:ascii="Times New Roman" w:hAnsi="Times New Roman"/>
          <w:szCs w:val="24"/>
        </w:rPr>
        <w:t>- размер де</w:t>
      </w:r>
      <w:r>
        <w:rPr>
          <w:rFonts w:ascii="Times New Roman" w:hAnsi="Times New Roman"/>
          <w:szCs w:val="24"/>
        </w:rPr>
        <w:t xml:space="preserve">фицита местного </w:t>
      </w:r>
      <w:proofErr w:type="gramStart"/>
      <w:r>
        <w:rPr>
          <w:rFonts w:ascii="Times New Roman" w:hAnsi="Times New Roman"/>
          <w:szCs w:val="24"/>
        </w:rPr>
        <w:t>бюджета  на</w:t>
      </w:r>
      <w:proofErr w:type="gramEnd"/>
      <w:r>
        <w:rPr>
          <w:rFonts w:ascii="Times New Roman" w:hAnsi="Times New Roman"/>
          <w:szCs w:val="24"/>
        </w:rPr>
        <w:t xml:space="preserve"> 2024 год в сумме 58,5 тыс. рублей или  4,87 </w:t>
      </w:r>
      <w:r w:rsidRPr="003B4021">
        <w:rPr>
          <w:rFonts w:ascii="Times New Roman" w:hAnsi="Times New Roman"/>
          <w:szCs w:val="24"/>
        </w:rPr>
        <w:t>% от утвержденного общего годового  объема  доходов местного бюджета без учета утвержденного объема безвозмездных поступле</w:t>
      </w:r>
      <w:r>
        <w:rPr>
          <w:rFonts w:ascii="Times New Roman" w:hAnsi="Times New Roman"/>
          <w:szCs w:val="24"/>
        </w:rPr>
        <w:t>ний,  на 2025 год в сумме 59,8 тыс. рублей или 4,81</w:t>
      </w:r>
      <w:r w:rsidRPr="003B4021">
        <w:rPr>
          <w:rFonts w:ascii="Times New Roman" w:hAnsi="Times New Roman"/>
          <w:szCs w:val="24"/>
        </w:rPr>
        <w:t xml:space="preserve"> % от утвержденного общего годового  объема  доходов местного бюджета без учета утвержденного объема безвозмездных поступлений.</w:t>
      </w:r>
    </w:p>
    <w:p w:rsidR="006325C7" w:rsidRPr="00EF6FE5" w:rsidRDefault="006325C7" w:rsidP="006325C7">
      <w:pPr>
        <w:ind w:firstLine="708"/>
        <w:jc w:val="both"/>
      </w:pPr>
      <w:r w:rsidRPr="00EF6FE5">
        <w:t>3. Установить, что доходы мест</w:t>
      </w:r>
      <w:r>
        <w:t>ного бюджета, поступающие в 2023-2025</w:t>
      </w:r>
      <w:r w:rsidRPr="00EF6FE5">
        <w:t xml:space="preserve"> годах, формируются за счет:</w:t>
      </w:r>
    </w:p>
    <w:p w:rsidR="006325C7" w:rsidRPr="00EF6FE5" w:rsidRDefault="006325C7" w:rsidP="006325C7">
      <w:pPr>
        <w:ind w:firstLine="720"/>
        <w:jc w:val="both"/>
      </w:pPr>
      <w:r w:rsidRPr="00EF6FE5">
        <w:t>1)  налоговых доходов, в том числе доходов от федеральных, региональных и местных налогов и сборов, налогов, предусмотренных специальными налоговыми режимами, а также от уплаты отдельных видов налогов в части погашения задолженности прошлых лет, погашения задолженности и перерасчетов по отмененным налогам, сборам и иным обязательным платежам в соответствии с нормативами, установленными Бюджетным кодексом Российской Федерации, Законом Иркутской облас</w:t>
      </w:r>
      <w:r>
        <w:t>ти «Об областном бюджете на 2023</w:t>
      </w:r>
      <w:r w:rsidRPr="00EF6FE5">
        <w:t xml:space="preserve"> год и п</w:t>
      </w:r>
      <w:r>
        <w:t>лановый период 2024 - 2025</w:t>
      </w:r>
      <w:r w:rsidRPr="00EF6FE5">
        <w:t xml:space="preserve"> годов»;</w:t>
      </w:r>
    </w:p>
    <w:p w:rsidR="006325C7" w:rsidRPr="00EF6FE5" w:rsidRDefault="006325C7" w:rsidP="006325C7">
      <w:pPr>
        <w:ind w:firstLine="720"/>
        <w:jc w:val="both"/>
      </w:pPr>
      <w:r w:rsidRPr="00EF6FE5">
        <w:lastRenderedPageBreak/>
        <w:t xml:space="preserve">2) неналоговых доходов, предусмотренных Бюджетным кодексом Российской Федерации и муниципальными правовыми актами органов местного самоуправления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образования;</w:t>
      </w:r>
    </w:p>
    <w:p w:rsidR="006325C7" w:rsidRPr="00EF6FE5" w:rsidRDefault="006325C7" w:rsidP="006325C7">
      <w:pPr>
        <w:autoSpaceDE w:val="0"/>
        <w:autoSpaceDN w:val="0"/>
        <w:adjustRightInd w:val="0"/>
        <w:ind w:firstLine="720"/>
        <w:jc w:val="both"/>
      </w:pPr>
      <w:r w:rsidRPr="00EF6FE5">
        <w:t>3) безвозмездных поступлений.</w:t>
      </w:r>
    </w:p>
    <w:p w:rsidR="006325C7" w:rsidRPr="002E3FB5" w:rsidRDefault="006325C7" w:rsidP="006325C7">
      <w:pPr>
        <w:ind w:firstLine="720"/>
        <w:jc w:val="both"/>
        <w:rPr>
          <w:snapToGrid w:val="0"/>
        </w:rPr>
      </w:pPr>
      <w:r>
        <w:rPr>
          <w:snapToGrid w:val="0"/>
        </w:rPr>
        <w:t>4</w:t>
      </w:r>
      <w:r w:rsidRPr="00EF6FE5">
        <w:rPr>
          <w:snapToGrid w:val="0"/>
        </w:rPr>
        <w:t>. Установить прогнозируемые</w:t>
      </w:r>
      <w:r>
        <w:rPr>
          <w:snapToGrid w:val="0"/>
        </w:rPr>
        <w:t xml:space="preserve"> доходы местного бюджета на 2023 год и плановый период 2024 и 2025</w:t>
      </w:r>
      <w:r w:rsidRPr="00EF6FE5">
        <w:rPr>
          <w:snapToGrid w:val="0"/>
        </w:rPr>
        <w:t xml:space="preserve"> годов по классификации доходов бюджетов Российской Федерации согласно приложениям № </w:t>
      </w:r>
      <w:r>
        <w:rPr>
          <w:snapToGrid w:val="0"/>
        </w:rPr>
        <w:t>1</w:t>
      </w:r>
      <w:r w:rsidRPr="00EF6FE5">
        <w:rPr>
          <w:snapToGrid w:val="0"/>
        </w:rPr>
        <w:t xml:space="preserve"> и № </w:t>
      </w:r>
      <w:r>
        <w:rPr>
          <w:snapToGrid w:val="0"/>
        </w:rPr>
        <w:t>2</w:t>
      </w:r>
      <w:r w:rsidRPr="00EF6FE5">
        <w:rPr>
          <w:snapToGrid w:val="0"/>
        </w:rPr>
        <w:t xml:space="preserve">. </w:t>
      </w:r>
    </w:p>
    <w:p w:rsidR="006325C7" w:rsidRPr="00425767" w:rsidRDefault="006325C7" w:rsidP="006325C7">
      <w:pPr>
        <w:autoSpaceDE w:val="0"/>
        <w:autoSpaceDN w:val="0"/>
        <w:adjustRightInd w:val="0"/>
        <w:spacing w:before="60"/>
        <w:ind w:left="120" w:firstLine="588"/>
        <w:rPr>
          <w:color w:val="000000"/>
        </w:rPr>
      </w:pPr>
      <w:r>
        <w:rPr>
          <w:snapToGrid w:val="0"/>
        </w:rPr>
        <w:t>5</w:t>
      </w:r>
      <w:r w:rsidRPr="00EF6FE5">
        <w:rPr>
          <w:snapToGrid w:val="0"/>
        </w:rPr>
        <w:t xml:space="preserve">. </w:t>
      </w:r>
      <w:r w:rsidRPr="00425767">
        <w:rPr>
          <w:color w:val="000000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6325C7" w:rsidRPr="00425767" w:rsidRDefault="006325C7" w:rsidP="006325C7">
      <w:pPr>
        <w:autoSpaceDE w:val="0"/>
        <w:autoSpaceDN w:val="0"/>
        <w:adjustRightInd w:val="0"/>
        <w:ind w:left="120"/>
        <w:rPr>
          <w:color w:val="000000"/>
        </w:rPr>
      </w:pPr>
      <w:r w:rsidRPr="00425767">
        <w:rPr>
          <w:color w:val="000000"/>
        </w:rPr>
        <w:t>202</w:t>
      </w:r>
      <w:r>
        <w:rPr>
          <w:color w:val="000000"/>
        </w:rPr>
        <w:t>3</w:t>
      </w:r>
      <w:r w:rsidRPr="00425767">
        <w:rPr>
          <w:color w:val="000000"/>
        </w:rPr>
        <w:t xml:space="preserve"> год, в сумме </w:t>
      </w:r>
      <w:r>
        <w:rPr>
          <w:color w:val="000000"/>
        </w:rPr>
        <w:t>354,1</w:t>
      </w:r>
      <w:r w:rsidRPr="00425767">
        <w:rPr>
          <w:color w:val="000000"/>
        </w:rPr>
        <w:t xml:space="preserve"> тыс. рублей;</w:t>
      </w:r>
    </w:p>
    <w:p w:rsidR="006325C7" w:rsidRPr="00425767" w:rsidRDefault="006325C7" w:rsidP="006325C7">
      <w:pPr>
        <w:autoSpaceDE w:val="0"/>
        <w:autoSpaceDN w:val="0"/>
        <w:adjustRightInd w:val="0"/>
        <w:ind w:left="120"/>
        <w:rPr>
          <w:color w:val="000000"/>
        </w:rPr>
      </w:pPr>
      <w:r w:rsidRPr="00425767">
        <w:rPr>
          <w:color w:val="000000"/>
        </w:rPr>
        <w:t>202</w:t>
      </w:r>
      <w:r>
        <w:rPr>
          <w:color w:val="000000"/>
        </w:rPr>
        <w:t>4</w:t>
      </w:r>
      <w:r w:rsidRPr="00425767">
        <w:rPr>
          <w:color w:val="000000"/>
        </w:rPr>
        <w:t xml:space="preserve"> год, в сумме </w:t>
      </w:r>
      <w:r>
        <w:rPr>
          <w:color w:val="000000"/>
        </w:rPr>
        <w:t>354,1</w:t>
      </w:r>
      <w:r w:rsidRPr="00425767">
        <w:rPr>
          <w:color w:val="000000"/>
        </w:rPr>
        <w:t xml:space="preserve"> тыс. рублей;</w:t>
      </w:r>
    </w:p>
    <w:p w:rsidR="006325C7" w:rsidRPr="00425767" w:rsidRDefault="006325C7" w:rsidP="006325C7">
      <w:pPr>
        <w:autoSpaceDE w:val="0"/>
        <w:autoSpaceDN w:val="0"/>
        <w:adjustRightInd w:val="0"/>
        <w:ind w:left="120"/>
        <w:rPr>
          <w:color w:val="000000"/>
        </w:rPr>
      </w:pPr>
      <w:r w:rsidRPr="00425767">
        <w:rPr>
          <w:color w:val="000000"/>
        </w:rPr>
        <w:t>202</w:t>
      </w:r>
      <w:r>
        <w:rPr>
          <w:color w:val="000000"/>
        </w:rPr>
        <w:t>5</w:t>
      </w:r>
      <w:r w:rsidRPr="00425767">
        <w:rPr>
          <w:color w:val="000000"/>
        </w:rPr>
        <w:t xml:space="preserve"> год, в сумме </w:t>
      </w:r>
      <w:r>
        <w:rPr>
          <w:color w:val="000000"/>
        </w:rPr>
        <w:t>354,1</w:t>
      </w:r>
      <w:r w:rsidRPr="00425767">
        <w:rPr>
          <w:color w:val="000000"/>
        </w:rPr>
        <w:t xml:space="preserve"> тыс. рублей</w:t>
      </w:r>
    </w:p>
    <w:p w:rsidR="006325C7" w:rsidRPr="00EF6FE5" w:rsidRDefault="006325C7" w:rsidP="006325C7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6. </w:t>
      </w:r>
      <w:r w:rsidRPr="00EF6FE5">
        <w:rPr>
          <w:snapToGrid w:val="0"/>
        </w:rPr>
        <w:t>Установить распределение бюджетных ассигнований:</w:t>
      </w:r>
    </w:p>
    <w:p w:rsidR="006325C7" w:rsidRPr="00EF6FE5" w:rsidRDefault="006325C7" w:rsidP="006325C7">
      <w:pPr>
        <w:ind w:firstLine="720"/>
        <w:jc w:val="both"/>
        <w:rPr>
          <w:snapToGrid w:val="0"/>
        </w:rPr>
      </w:pPr>
      <w:r w:rsidRPr="00EF6FE5">
        <w:rPr>
          <w:snapToGrid w:val="0"/>
        </w:rPr>
        <w:t>1) по разделам и подразделам классификации расходов бюд</w:t>
      </w:r>
      <w:r>
        <w:rPr>
          <w:snapToGrid w:val="0"/>
        </w:rPr>
        <w:t>жетов на 2023 год и плановый период 2024 и 2025 годов согласно приложениям №№ 3, 4</w:t>
      </w:r>
      <w:r w:rsidRPr="00EF6FE5">
        <w:rPr>
          <w:snapToGrid w:val="0"/>
        </w:rPr>
        <w:t>;</w:t>
      </w:r>
    </w:p>
    <w:p w:rsidR="006325C7" w:rsidRPr="00EF6FE5" w:rsidRDefault="006325C7" w:rsidP="006325C7">
      <w:pPr>
        <w:ind w:firstLine="720"/>
        <w:jc w:val="both"/>
        <w:rPr>
          <w:snapToGrid w:val="0"/>
        </w:rPr>
      </w:pPr>
      <w:r w:rsidRPr="00EF6FE5">
        <w:rPr>
          <w:snapToGrid w:val="0"/>
        </w:rPr>
        <w:t xml:space="preserve">2) целевым статьям (муниципальным программам </w:t>
      </w:r>
      <w:proofErr w:type="spellStart"/>
      <w:r>
        <w:rPr>
          <w:snapToGrid w:val="0"/>
        </w:rPr>
        <w:t>Ершовско</w:t>
      </w:r>
      <w:r w:rsidRPr="00EF6FE5">
        <w:rPr>
          <w:snapToGrid w:val="0"/>
        </w:rPr>
        <w:t>го</w:t>
      </w:r>
      <w:proofErr w:type="spellEnd"/>
      <w:r w:rsidRPr="00EF6FE5">
        <w:rPr>
          <w:snapToGrid w:val="0"/>
        </w:rPr>
        <w:t xml:space="preserve"> муниципального образования и внепрограммным направлениям деятельности), группам видам расходов, разделам, подразделам классиф</w:t>
      </w:r>
      <w:r>
        <w:rPr>
          <w:snapToGrid w:val="0"/>
        </w:rPr>
        <w:t>икации расходов бюджетов на 2023 год и плановый период 2024-2025 годов согласно приложениям №№ 5, 6</w:t>
      </w:r>
      <w:r w:rsidRPr="00EF6FE5">
        <w:rPr>
          <w:snapToGrid w:val="0"/>
        </w:rPr>
        <w:t>;</w:t>
      </w:r>
    </w:p>
    <w:p w:rsidR="006325C7" w:rsidRPr="00EF6FE5" w:rsidRDefault="006325C7" w:rsidP="006325C7">
      <w:pPr>
        <w:ind w:firstLine="720"/>
        <w:jc w:val="both"/>
        <w:rPr>
          <w:snapToGrid w:val="0"/>
        </w:rPr>
      </w:pPr>
      <w:r w:rsidRPr="00EF6FE5">
        <w:rPr>
          <w:snapToGrid w:val="0"/>
        </w:rPr>
        <w:t xml:space="preserve">2) по разделам, подразделам, целевым статьям и видам расходов классификации расходов бюджетов в ведомственной структуре расходов </w:t>
      </w:r>
      <w:proofErr w:type="spellStart"/>
      <w:r>
        <w:rPr>
          <w:snapToGrid w:val="0"/>
        </w:rPr>
        <w:t>Ершовско</w:t>
      </w:r>
      <w:r w:rsidRPr="00EF6FE5">
        <w:rPr>
          <w:snapToGrid w:val="0"/>
        </w:rPr>
        <w:t>го</w:t>
      </w:r>
      <w:proofErr w:type="spellEnd"/>
      <w:r w:rsidRPr="00EF6FE5">
        <w:rPr>
          <w:snapToGrid w:val="0"/>
        </w:rPr>
        <w:t xml:space="preserve"> муници</w:t>
      </w:r>
      <w:r>
        <w:rPr>
          <w:snapToGrid w:val="0"/>
        </w:rPr>
        <w:t>пального образования на 2023 год и плановый период 2024 и 2025</w:t>
      </w:r>
      <w:r w:rsidRPr="00EF6FE5">
        <w:rPr>
          <w:snapToGrid w:val="0"/>
        </w:rPr>
        <w:t xml:space="preserve"> годов согласно приложениям №№ </w:t>
      </w:r>
      <w:r>
        <w:rPr>
          <w:snapToGrid w:val="0"/>
        </w:rPr>
        <w:t>7,8</w:t>
      </w:r>
      <w:r w:rsidRPr="00EF6FE5">
        <w:rPr>
          <w:snapToGrid w:val="0"/>
        </w:rPr>
        <w:t>.</w:t>
      </w:r>
    </w:p>
    <w:p w:rsidR="006325C7" w:rsidRPr="00EF6FE5" w:rsidRDefault="006325C7" w:rsidP="006325C7">
      <w:pPr>
        <w:autoSpaceDE w:val="0"/>
        <w:autoSpaceDN w:val="0"/>
        <w:adjustRightInd w:val="0"/>
        <w:ind w:firstLine="709"/>
        <w:jc w:val="both"/>
      </w:pPr>
      <w:r>
        <w:t>7</w:t>
      </w:r>
      <w:r w:rsidRPr="00EF6FE5">
        <w:t xml:space="preserve">. Утвердить объем бюджетных ассигнований дорожного фонда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образования:</w:t>
      </w:r>
    </w:p>
    <w:p w:rsidR="006325C7" w:rsidRDefault="006325C7" w:rsidP="006325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627,7 тыс. рублей;</w:t>
      </w:r>
    </w:p>
    <w:p w:rsidR="006325C7" w:rsidRDefault="006325C7" w:rsidP="006325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698,1 тыс. рублей;</w:t>
      </w:r>
    </w:p>
    <w:p w:rsidR="006325C7" w:rsidRDefault="006325C7" w:rsidP="006325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 год в сумме 737,2 тыс. рублей.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EF6FE5"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325C7" w:rsidRPr="00EF6FE5" w:rsidRDefault="006325C7" w:rsidP="006325C7">
      <w:pPr>
        <w:shd w:val="clear" w:color="auto" w:fill="FFFFFF"/>
        <w:ind w:firstLineChars="295" w:firstLine="708"/>
        <w:jc w:val="both"/>
      </w:pPr>
      <w:r w:rsidRPr="00EF6FE5">
        <w:t xml:space="preserve">1) </w:t>
      </w:r>
      <w:r w:rsidRPr="002E3FB5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F6FE5">
        <w:t>;</w:t>
      </w:r>
    </w:p>
    <w:p w:rsidR="006325C7" w:rsidRPr="00EF6FE5" w:rsidRDefault="006325C7" w:rsidP="006325C7">
      <w:pPr>
        <w:ind w:firstLine="709"/>
        <w:jc w:val="both"/>
      </w:pPr>
      <w:r w:rsidRPr="00EF6FE5">
        <w:t xml:space="preserve">2) </w:t>
      </w:r>
      <w: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6" w:history="1">
        <w:r w:rsidRPr="002E3FB5">
          <w:rPr>
            <w:rStyle w:val="a4"/>
          </w:rPr>
          <w:t>частями 2</w:t>
        </w:r>
      </w:hyperlink>
      <w:r w:rsidRPr="002E3FB5">
        <w:t xml:space="preserve"> и </w:t>
      </w:r>
      <w:hyperlink r:id="rId7" w:history="1">
        <w:r w:rsidRPr="002E3FB5">
          <w:rPr>
            <w:rStyle w:val="a4"/>
          </w:rPr>
          <w:t>3 статьи 26</w:t>
        </w:r>
      </w:hyperlink>
      <w:r w:rsidRPr="002E3FB5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</w:t>
      </w:r>
      <w:r>
        <w:t>рганами местного самоуправления</w:t>
      </w:r>
      <w:r w:rsidRPr="002E3FB5">
        <w:t xml:space="preserve"> бюджетных полномочий, предусмотренных </w:t>
      </w:r>
      <w:hyperlink r:id="rId8" w:history="1">
        <w:r w:rsidRPr="002E3FB5">
          <w:rPr>
            <w:rStyle w:val="a4"/>
          </w:rPr>
          <w:t>пунктом 5 статьи 154</w:t>
        </w:r>
      </w:hyperlink>
      <w:r>
        <w:t xml:space="preserve"> Бюджетного кодекса Российской Федерации</w:t>
      </w:r>
      <w:r w:rsidRPr="00EF6FE5">
        <w:t xml:space="preserve">; </w:t>
      </w:r>
    </w:p>
    <w:p w:rsidR="006325C7" w:rsidRPr="00EF6FE5" w:rsidRDefault="006325C7" w:rsidP="006325C7">
      <w:pPr>
        <w:ind w:firstLine="709"/>
        <w:jc w:val="both"/>
      </w:pPr>
      <w:r w:rsidRPr="00EF6FE5">
        <w:t xml:space="preserve">3) </w:t>
      </w:r>
      <w:r>
        <w:t xml:space="preserve">в случае исполнения судебных актов, предусматривающих обращение взыскания на средства бюджета </w:t>
      </w:r>
      <w:proofErr w:type="spellStart"/>
      <w:r>
        <w:t>Ершовского</w:t>
      </w:r>
      <w:proofErr w:type="spellEnd"/>
      <w:r>
        <w:t xml:space="preserve"> муниципального образования и (или) предусматривающих перечисление этих средств в счет оплаты судебных издержек, </w:t>
      </w:r>
      <w:proofErr w:type="gramStart"/>
      <w:r>
        <w:t>увеличения</w:t>
      </w:r>
      <w:proofErr w:type="gramEnd"/>
      <w: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 w:rsidRPr="00EF6FE5">
        <w:t>;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 xml:space="preserve">4)  </w:t>
      </w:r>
      <w:r w:rsidRPr="002A0ECE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>
        <w:t>гнований, с указанием в решении</w:t>
      </w:r>
      <w:r w:rsidRPr="002A0ECE">
        <w:t xml:space="preserve"> о бюджете объема и направлений их использования</w:t>
      </w:r>
      <w:r w:rsidRPr="00EF6FE5">
        <w:t xml:space="preserve">; 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lastRenderedPageBreak/>
        <w:t xml:space="preserve"> 5) </w:t>
      </w:r>
      <w:r w:rsidRPr="002A0ECE"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6325C7" w:rsidRPr="00EF6FE5" w:rsidRDefault="006325C7" w:rsidP="006325C7">
      <w:pPr>
        <w:ind w:firstLine="709"/>
        <w:jc w:val="both"/>
      </w:pPr>
      <w:r w:rsidRPr="00EF6FE5">
        <w:t xml:space="preserve">6) </w:t>
      </w:r>
      <w:r>
        <w:t xml:space="preserve"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</w:t>
      </w:r>
      <w:proofErr w:type="spellStart"/>
      <w:r>
        <w:t>Ершовского</w:t>
      </w:r>
      <w:proofErr w:type="spellEnd"/>
      <w:r>
        <w:t xml:space="preserve"> муниципального образования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6325C7" w:rsidRPr="00EF6FE5" w:rsidRDefault="006325C7" w:rsidP="006325C7">
      <w:pPr>
        <w:ind w:firstLine="709"/>
        <w:jc w:val="both"/>
      </w:pPr>
      <w:r w:rsidRPr="00EF6FE5">
        <w:t xml:space="preserve">7) </w:t>
      </w:r>
      <w: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 xml:space="preserve">8)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Российской Федерации. 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 xml:space="preserve"> Средства местного бюджета, указанные в подпункте </w:t>
      </w:r>
      <w:r>
        <w:t>4</w:t>
      </w:r>
      <w:r w:rsidRPr="00EF6FE5">
        <w:t xml:space="preserve"> настоящего пункта, предусматриваются соответствующему финансовому органу либо в случаях, установленных законом Иркутской области, решением Думы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образования, регулирующими бюджетные правоотношения (за исключением решения о бюджете), главному распорядителю бюджетных средств. </w:t>
      </w:r>
    </w:p>
    <w:p w:rsidR="006325C7" w:rsidRPr="00EF6FE5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 xml:space="preserve">Порядок использования (порядок принятия решений об использовании, о перераспределении) указанных в подпункте </w:t>
      </w:r>
      <w:r>
        <w:t>4</w:t>
      </w:r>
      <w:r w:rsidRPr="00EF6FE5">
        <w:t xml:space="preserve">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Иркутской области, местной администрацией, за исключением случаев, установленных Бюджетным кодексом Российской Федерации.  </w:t>
      </w:r>
    </w:p>
    <w:p w:rsidR="006325C7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 xml:space="preserve">Внесение изменений в сводную бюджетную роспись по вышеуказанным основаниям осуществляется в пределах объема бюджетных ассигнований, утвержденных решением о бюджете, за исключением оснований, установленных подпунктом </w:t>
      </w:r>
      <w:r>
        <w:t>6</w:t>
      </w:r>
      <w:r w:rsidRPr="00EF6FE5">
        <w:t xml:space="preserve"> </w:t>
      </w:r>
      <w:r>
        <w:t xml:space="preserve">и 8 </w:t>
      </w:r>
      <w:r w:rsidRPr="00EF6FE5">
        <w:t xml:space="preserve">настоящего пункта, в соответствии с которым внесение изменений в сводную бюджетную роспись может осуществляться с превышением общего объема расходов, утвержденных решением о бюджете. </w:t>
      </w:r>
    </w:p>
    <w:p w:rsidR="006325C7" w:rsidRDefault="006325C7" w:rsidP="006325C7">
      <w:pPr>
        <w:widowControl w:val="0"/>
        <w:autoSpaceDE w:val="0"/>
        <w:autoSpaceDN w:val="0"/>
        <w:adjustRightInd w:val="0"/>
        <w:ind w:firstLine="709"/>
        <w:jc w:val="both"/>
      </w:pPr>
      <w:r w:rsidRPr="00EF6FE5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3B4021">
        <w:rPr>
          <w:rFonts w:ascii="Times New Roman" w:hAnsi="Times New Roman"/>
          <w:szCs w:val="24"/>
        </w:rPr>
        <w:t xml:space="preserve">. Установить в расходной части местного бюджета резервный фонд администрации </w:t>
      </w:r>
      <w:proofErr w:type="spellStart"/>
      <w:r w:rsidRPr="003B4021">
        <w:rPr>
          <w:rFonts w:ascii="Times New Roman" w:hAnsi="Times New Roman"/>
          <w:szCs w:val="24"/>
        </w:rPr>
        <w:t>Ершовского</w:t>
      </w:r>
      <w:proofErr w:type="spellEnd"/>
      <w:r w:rsidRPr="003B4021">
        <w:rPr>
          <w:rFonts w:ascii="Times New Roman" w:hAnsi="Times New Roman"/>
          <w:szCs w:val="24"/>
        </w:rPr>
        <w:t xml:space="preserve"> му</w:t>
      </w:r>
      <w:r>
        <w:rPr>
          <w:rFonts w:ascii="Times New Roman" w:hAnsi="Times New Roman"/>
          <w:szCs w:val="24"/>
        </w:rPr>
        <w:t>ниципального образования</w:t>
      </w:r>
      <w:r w:rsidRPr="003B4021">
        <w:rPr>
          <w:rFonts w:ascii="Times New Roman" w:hAnsi="Times New Roman"/>
          <w:szCs w:val="24"/>
        </w:rPr>
        <w:t>: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2023</w:t>
      </w:r>
      <w:r w:rsidRPr="003B4021">
        <w:rPr>
          <w:rFonts w:ascii="Times New Roman" w:hAnsi="Times New Roman"/>
          <w:szCs w:val="24"/>
        </w:rPr>
        <w:t xml:space="preserve"> год, в сумме  5,0 тыс. рублей;</w:t>
      </w:r>
    </w:p>
    <w:p w:rsidR="006325C7" w:rsidRPr="003B4021" w:rsidRDefault="006325C7" w:rsidP="006325C7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Pr="004E565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4</w:t>
      </w:r>
      <w:r w:rsidRPr="003B4021">
        <w:rPr>
          <w:rFonts w:ascii="Times New Roman" w:hAnsi="Times New Roman"/>
          <w:szCs w:val="24"/>
        </w:rPr>
        <w:t xml:space="preserve"> год, в сумме  5,0 тыс. рублей;</w:t>
      </w:r>
    </w:p>
    <w:p w:rsidR="006325C7" w:rsidRPr="00EF6FE5" w:rsidRDefault="006325C7" w:rsidP="006325C7">
      <w:pPr>
        <w:widowControl w:val="0"/>
        <w:autoSpaceDE w:val="0"/>
        <w:ind w:firstLine="709"/>
        <w:jc w:val="both"/>
      </w:pPr>
      <w:r>
        <w:t>20</w:t>
      </w:r>
      <w:r w:rsidRPr="004E565E">
        <w:t>2</w:t>
      </w:r>
      <w:r>
        <w:t>5</w:t>
      </w:r>
      <w:r w:rsidRPr="003B4021">
        <w:t xml:space="preserve"> год, в сумме  5,0 тыс. рублей. </w:t>
      </w:r>
    </w:p>
    <w:p w:rsidR="006325C7" w:rsidRPr="006E3D04" w:rsidRDefault="006325C7" w:rsidP="006325C7">
      <w:pPr>
        <w:ind w:firstLine="720"/>
        <w:jc w:val="both"/>
      </w:pPr>
      <w:r w:rsidRPr="006E3D04">
        <w:t>1</w:t>
      </w:r>
      <w:r>
        <w:t>0</w:t>
      </w:r>
      <w:r w:rsidRPr="006E3D04">
        <w:t xml:space="preserve">. Утвердить верхний предел муниципального внутреннего долга </w:t>
      </w:r>
      <w:proofErr w:type="spellStart"/>
      <w:r w:rsidRPr="006E3D04">
        <w:t>Ершовского</w:t>
      </w:r>
      <w:proofErr w:type="spellEnd"/>
      <w:r w:rsidRPr="006E3D04">
        <w:t xml:space="preserve"> муниципального образования:</w:t>
      </w:r>
    </w:p>
    <w:p w:rsidR="006325C7" w:rsidRPr="006E3D04" w:rsidRDefault="006325C7" w:rsidP="00632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 xml:space="preserve">по состоянию на 1 января 2024 года в размере 54,1 тыс. рублей, в том числе верхний предел долга по муниципальным гарантиям </w:t>
      </w:r>
      <w:proofErr w:type="spellStart"/>
      <w:r w:rsidRPr="006E3D04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6E3D04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6325C7" w:rsidRPr="00A66382" w:rsidRDefault="006325C7" w:rsidP="00632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 xml:space="preserve">по состоянию на 1 января 2025 года в </w:t>
      </w:r>
      <w:r w:rsidRPr="00A66382">
        <w:rPr>
          <w:rFonts w:ascii="Times New Roman" w:hAnsi="Times New Roman"/>
          <w:sz w:val="24"/>
          <w:szCs w:val="24"/>
        </w:rPr>
        <w:t xml:space="preserve">размере 112,6 тыс. рублей, в том числе верхний предел долга по муниципальным гарантиям </w:t>
      </w:r>
      <w:proofErr w:type="spellStart"/>
      <w:r w:rsidRPr="00A6638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66382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6325C7" w:rsidRPr="00336DCF" w:rsidRDefault="006325C7" w:rsidP="00632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66382">
        <w:rPr>
          <w:rFonts w:ascii="Times New Roman" w:hAnsi="Times New Roman"/>
          <w:sz w:val="24"/>
          <w:szCs w:val="24"/>
        </w:rPr>
        <w:t>по состоянию на 1 января 2026 года в размере 172,4</w:t>
      </w:r>
      <w:r w:rsidRPr="006E3D04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proofErr w:type="spellStart"/>
      <w:r w:rsidRPr="006E3D04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6E3D04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рублей.</w:t>
      </w:r>
    </w:p>
    <w:p w:rsidR="006325C7" w:rsidRPr="00EF6FE5" w:rsidRDefault="006325C7" w:rsidP="006325C7">
      <w:pPr>
        <w:ind w:firstLine="709"/>
        <w:jc w:val="both"/>
      </w:pPr>
      <w:r>
        <w:lastRenderedPageBreak/>
        <w:t>11. Установить, что на 2023 год и плановый период 2024 и 2025</w:t>
      </w:r>
      <w:r w:rsidRPr="00EF6FE5">
        <w:t xml:space="preserve"> годов уполномоченным органом, осуществляющим муниципальные внутренние заимствования, является администрация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образования.</w:t>
      </w:r>
    </w:p>
    <w:p w:rsidR="006325C7" w:rsidRPr="00EF6FE5" w:rsidRDefault="006325C7" w:rsidP="006325C7">
      <w:pPr>
        <w:ind w:firstLine="709"/>
        <w:jc w:val="both"/>
      </w:pPr>
      <w:r>
        <w:t>12</w:t>
      </w:r>
      <w:r w:rsidRPr="00EF6FE5">
        <w:t>. Утвердить программу муниципальных внутренних заимст</w:t>
      </w:r>
      <w:r>
        <w:t>вований местного бюджета на 2023</w:t>
      </w:r>
      <w:r w:rsidRPr="00EF6FE5">
        <w:t xml:space="preserve"> год и плановый период </w:t>
      </w:r>
      <w:r>
        <w:t>2024 и 2025</w:t>
      </w:r>
      <w:r w:rsidRPr="00EF6FE5">
        <w:t xml:space="preserve"> годов согласно приложению </w:t>
      </w:r>
      <w:r>
        <w:t>№9</w:t>
      </w:r>
      <w:r w:rsidRPr="00EF6FE5">
        <w:t>.</w:t>
      </w:r>
    </w:p>
    <w:p w:rsidR="006325C7" w:rsidRPr="00EF6FE5" w:rsidRDefault="006325C7" w:rsidP="006325C7">
      <w:pPr>
        <w:ind w:firstLine="709"/>
        <w:jc w:val="both"/>
        <w:rPr>
          <w:snapToGrid w:val="0"/>
        </w:rPr>
      </w:pPr>
      <w:r>
        <w:rPr>
          <w:snapToGrid w:val="0"/>
        </w:rPr>
        <w:t>13</w:t>
      </w:r>
      <w:r w:rsidRPr="00EF6FE5">
        <w:rPr>
          <w:snapToGrid w:val="0"/>
        </w:rPr>
        <w:t xml:space="preserve">. Установить прогнозируемые источники финансирования дефицита местного бюджета на </w:t>
      </w:r>
      <w:r>
        <w:rPr>
          <w:snapToGrid w:val="0"/>
        </w:rPr>
        <w:t>2023 год и плановый период 2024 и 2025</w:t>
      </w:r>
      <w:r w:rsidRPr="00EF6FE5">
        <w:rPr>
          <w:snapToGrid w:val="0"/>
        </w:rPr>
        <w:t xml:space="preserve"> годов согласно приложениям </w:t>
      </w:r>
      <w:r>
        <w:rPr>
          <w:snapToGrid w:val="0"/>
        </w:rPr>
        <w:t xml:space="preserve">  </w:t>
      </w:r>
      <w:r w:rsidRPr="00EF6FE5">
        <w:t xml:space="preserve">№№ </w:t>
      </w:r>
      <w:r>
        <w:rPr>
          <w:snapToGrid w:val="0"/>
        </w:rPr>
        <w:t>10</w:t>
      </w:r>
      <w:r w:rsidRPr="00EF6FE5">
        <w:rPr>
          <w:snapToGrid w:val="0"/>
        </w:rPr>
        <w:t xml:space="preserve">, </w:t>
      </w:r>
      <w:r>
        <w:rPr>
          <w:snapToGrid w:val="0"/>
        </w:rPr>
        <w:t>11</w:t>
      </w:r>
      <w:r w:rsidRPr="00EF6FE5">
        <w:rPr>
          <w:snapToGrid w:val="0"/>
        </w:rPr>
        <w:t>.</w:t>
      </w:r>
    </w:p>
    <w:p w:rsidR="006325C7" w:rsidRPr="00EF6FE5" w:rsidRDefault="006325C7" w:rsidP="006325C7">
      <w:pPr>
        <w:ind w:firstLine="709"/>
        <w:jc w:val="both"/>
        <w:rPr>
          <w:snapToGrid w:val="0"/>
          <w:szCs w:val="20"/>
        </w:rPr>
      </w:pPr>
      <w:r>
        <w:rPr>
          <w:snapToGrid w:val="0"/>
          <w:szCs w:val="20"/>
        </w:rPr>
        <w:t>14</w:t>
      </w:r>
      <w:r w:rsidRPr="00EF6FE5">
        <w:rPr>
          <w:snapToGrid w:val="0"/>
          <w:szCs w:val="20"/>
        </w:rPr>
        <w:t xml:space="preserve">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</w:t>
      </w:r>
      <w:r w:rsidRPr="00EF6FE5">
        <w:rPr>
          <w:szCs w:val="20"/>
        </w:rPr>
        <w:t xml:space="preserve"> администрация </w:t>
      </w:r>
      <w:proofErr w:type="spellStart"/>
      <w:r>
        <w:rPr>
          <w:szCs w:val="20"/>
        </w:rPr>
        <w:t>Ершовско</w:t>
      </w:r>
      <w:r w:rsidRPr="00EF6FE5">
        <w:rPr>
          <w:szCs w:val="20"/>
        </w:rPr>
        <w:t>го</w:t>
      </w:r>
      <w:proofErr w:type="spellEnd"/>
      <w:r w:rsidRPr="00EF6FE5">
        <w:rPr>
          <w:szCs w:val="20"/>
        </w:rPr>
        <w:t xml:space="preserve"> муниципального образования  </w:t>
      </w:r>
      <w:r w:rsidRPr="00EF6FE5">
        <w:rPr>
          <w:snapToGrid w:val="0"/>
          <w:szCs w:val="20"/>
        </w:rPr>
        <w:t xml:space="preserve">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местным бюджетом способами, определяемыми в соответствии с законодательством Российской Федерации, Иркутской области, нормативными правовыми актами органов местного самоуправления </w:t>
      </w:r>
      <w:proofErr w:type="spellStart"/>
      <w:r>
        <w:rPr>
          <w:snapToGrid w:val="0"/>
          <w:szCs w:val="20"/>
        </w:rPr>
        <w:t>Ершовско</w:t>
      </w:r>
      <w:r w:rsidRPr="00EF6FE5">
        <w:rPr>
          <w:snapToGrid w:val="0"/>
          <w:szCs w:val="20"/>
        </w:rPr>
        <w:t>го</w:t>
      </w:r>
      <w:proofErr w:type="spellEnd"/>
      <w:r w:rsidRPr="00EF6FE5">
        <w:rPr>
          <w:snapToGrid w:val="0"/>
          <w:szCs w:val="20"/>
        </w:rPr>
        <w:t xml:space="preserve"> </w:t>
      </w:r>
      <w:r w:rsidRPr="00EF6FE5">
        <w:rPr>
          <w:szCs w:val="20"/>
        </w:rPr>
        <w:t>муниципального образования</w:t>
      </w:r>
      <w:r w:rsidRPr="00EF6FE5">
        <w:rPr>
          <w:snapToGrid w:val="0"/>
          <w:szCs w:val="20"/>
        </w:rPr>
        <w:t>.</w:t>
      </w:r>
    </w:p>
    <w:p w:rsidR="006325C7" w:rsidRPr="00EF6FE5" w:rsidRDefault="006325C7" w:rsidP="006325C7">
      <w:pPr>
        <w:ind w:firstLine="709"/>
        <w:jc w:val="both"/>
      </w:pPr>
      <w:r>
        <w:t>15. Установить, что на 2023</w:t>
      </w:r>
      <w:r w:rsidRPr="00EF6FE5">
        <w:t xml:space="preserve"> год и плановый период 202</w:t>
      </w:r>
      <w:r>
        <w:t>4 и 2025</w:t>
      </w:r>
      <w:r w:rsidRPr="00EF6FE5">
        <w:t xml:space="preserve"> годов</w:t>
      </w:r>
      <w:r w:rsidRPr="00EF6FE5">
        <w:rPr>
          <w:sz w:val="28"/>
        </w:rPr>
        <w:t xml:space="preserve"> </w:t>
      </w:r>
      <w:r w:rsidRPr="00EF6FE5">
        <w:t>заключение и оплата ранее заключенных муниципальными казенными учреждениями договоров, исполнение которых осуществляется за счет средств местного бюджета, производятся в пределах лимитов бюджетных обязательств.</w:t>
      </w:r>
    </w:p>
    <w:p w:rsidR="006325C7" w:rsidRPr="00EF6FE5" w:rsidRDefault="006325C7" w:rsidP="006325C7">
      <w:pPr>
        <w:ind w:firstLine="709"/>
        <w:jc w:val="both"/>
      </w:pPr>
      <w:r>
        <w:t>16</w:t>
      </w:r>
      <w:r w:rsidRPr="00EF6FE5">
        <w:t>. Установить, что казенные учреждения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размере:</w:t>
      </w:r>
    </w:p>
    <w:p w:rsidR="006325C7" w:rsidRPr="00EF6FE5" w:rsidRDefault="006325C7" w:rsidP="006325C7">
      <w:pPr>
        <w:ind w:firstLine="709"/>
        <w:jc w:val="both"/>
      </w:pPr>
      <w:r w:rsidRPr="00EF6FE5">
        <w:t>1) 100% от суммы договора (муниципального контракта) - за подписку на печатные издания, обучение на курсах повышения квалификации, п</w:t>
      </w:r>
      <w:r>
        <w:t xml:space="preserve">роведение семинаров, оплату ГСМ, </w:t>
      </w:r>
      <w:r>
        <w:rPr>
          <w:snapToGrid w:val="0"/>
        </w:rPr>
        <w:t>использование сети Интернет;</w:t>
      </w:r>
    </w:p>
    <w:p w:rsidR="006325C7" w:rsidRPr="00EF6FE5" w:rsidRDefault="006325C7" w:rsidP="006325C7">
      <w:pPr>
        <w:ind w:firstLine="709"/>
        <w:jc w:val="both"/>
      </w:pPr>
      <w:r w:rsidRPr="00EF6FE5">
        <w:t>2) 30% от суммы договора (муниципального контракта) - по остальным договорам (муниципальным контрактам).</w:t>
      </w:r>
    </w:p>
    <w:p w:rsidR="006325C7" w:rsidRPr="00EF6FE5" w:rsidRDefault="006325C7" w:rsidP="006325C7">
      <w:pPr>
        <w:autoSpaceDE w:val="0"/>
        <w:autoSpaceDN w:val="0"/>
        <w:adjustRightInd w:val="0"/>
        <w:ind w:firstLine="709"/>
        <w:jc w:val="both"/>
      </w:pPr>
      <w:r>
        <w:t>17</w:t>
      </w:r>
      <w:r w:rsidRPr="00EF6FE5">
        <w:t>. Установить, что Управление Федерального казначейства по Иркутской об</w:t>
      </w:r>
      <w:r>
        <w:t xml:space="preserve">ласти вправе осуществлять в 2023 </w:t>
      </w:r>
      <w:r w:rsidRPr="00EF6FE5">
        <w:t xml:space="preserve">году на основании решений главного распорядителя средств бюджета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 полномочия получателя средств бюджета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6325C7" w:rsidRPr="00EF6FE5" w:rsidRDefault="006325C7" w:rsidP="006325C7">
      <w:pPr>
        <w:ind w:firstLine="709"/>
        <w:jc w:val="both"/>
      </w:pPr>
      <w:r w:rsidRPr="00EF6FE5">
        <w:t xml:space="preserve">Перечень межбюджетных трансфертов, указанных в абзаце первом настоящего пункта, устанавливается администрацией </w:t>
      </w:r>
      <w:proofErr w:type="spellStart"/>
      <w:r>
        <w:t>Ершовско</w:t>
      </w:r>
      <w:r w:rsidRPr="00EF6FE5">
        <w:t>го</w:t>
      </w:r>
      <w:proofErr w:type="spellEnd"/>
      <w:r w:rsidRPr="00EF6FE5">
        <w:t xml:space="preserve"> муниципального образования.</w:t>
      </w:r>
    </w:p>
    <w:p w:rsidR="006325C7" w:rsidRPr="00EF6FE5" w:rsidRDefault="006325C7" w:rsidP="006325C7">
      <w:pPr>
        <w:ind w:firstLine="709"/>
        <w:jc w:val="both"/>
        <w:rPr>
          <w:snapToGrid w:val="0"/>
        </w:rPr>
      </w:pPr>
      <w:r>
        <w:rPr>
          <w:snapToGrid w:val="0"/>
        </w:rPr>
        <w:t>18</w:t>
      </w:r>
      <w:r w:rsidRPr="00EF6FE5">
        <w:rPr>
          <w:snapToGrid w:val="0"/>
        </w:rPr>
        <w:t>. Опубликовать настоящее решение в газете «Муниципальные вести» и разместить на официальном сайте Администрации муниципального образования «Усть-Илимский район».</w:t>
      </w:r>
    </w:p>
    <w:p w:rsidR="006325C7" w:rsidRPr="00EF6FE5" w:rsidRDefault="006325C7" w:rsidP="006325C7">
      <w:pPr>
        <w:ind w:firstLine="709"/>
        <w:jc w:val="both"/>
        <w:rPr>
          <w:snapToGrid w:val="0"/>
        </w:rPr>
      </w:pPr>
      <w:r>
        <w:rPr>
          <w:snapToGrid w:val="0"/>
        </w:rPr>
        <w:t>19</w:t>
      </w:r>
      <w:r w:rsidRPr="00EF6FE5">
        <w:rPr>
          <w:snapToGrid w:val="0"/>
        </w:rPr>
        <w:t>. Настоящее решение вступает в силу после его официального опублико</w:t>
      </w:r>
      <w:r>
        <w:rPr>
          <w:snapToGrid w:val="0"/>
        </w:rPr>
        <w:t>вания, но не ранее 1 января 2023</w:t>
      </w:r>
      <w:r w:rsidRPr="00EF6FE5">
        <w:rPr>
          <w:snapToGrid w:val="0"/>
        </w:rPr>
        <w:t xml:space="preserve"> года. </w:t>
      </w:r>
    </w:p>
    <w:p w:rsidR="006325C7" w:rsidRPr="00EF6FE5" w:rsidRDefault="006325C7" w:rsidP="006325C7">
      <w:pPr>
        <w:ind w:firstLine="709"/>
        <w:jc w:val="both"/>
      </w:pPr>
      <w:r>
        <w:rPr>
          <w:snapToGrid w:val="0"/>
          <w:szCs w:val="20"/>
        </w:rPr>
        <w:t>20</w:t>
      </w:r>
      <w:r w:rsidRPr="00EF6FE5">
        <w:rPr>
          <w:snapToGrid w:val="0"/>
          <w:szCs w:val="20"/>
        </w:rPr>
        <w:t>.</w:t>
      </w:r>
      <w:r w:rsidRPr="00EF6FE5">
        <w:rPr>
          <w:szCs w:val="20"/>
        </w:rPr>
        <w:t xml:space="preserve"> </w:t>
      </w:r>
      <w:r w:rsidRPr="00EF6FE5">
        <w:t xml:space="preserve">Контроль за исполнением настоящего решения возложить на постоянную комиссию местного бюджета </w:t>
      </w:r>
      <w:r w:rsidRPr="00EF6FE5">
        <w:rPr>
          <w:szCs w:val="20"/>
        </w:rPr>
        <w:t xml:space="preserve">Думы </w:t>
      </w:r>
      <w:proofErr w:type="spellStart"/>
      <w:r>
        <w:rPr>
          <w:szCs w:val="20"/>
        </w:rPr>
        <w:t>Ершовско</w:t>
      </w:r>
      <w:r w:rsidRPr="00EF6FE5">
        <w:rPr>
          <w:szCs w:val="20"/>
        </w:rPr>
        <w:t>го</w:t>
      </w:r>
      <w:proofErr w:type="spellEnd"/>
      <w:r w:rsidRPr="00EF6FE5">
        <w:rPr>
          <w:szCs w:val="20"/>
        </w:rPr>
        <w:t xml:space="preserve"> муниципального образования.</w:t>
      </w:r>
      <w:r w:rsidRPr="00EF6FE5">
        <w:rPr>
          <w:snapToGrid w:val="0"/>
        </w:rPr>
        <w:t xml:space="preserve"> </w:t>
      </w:r>
    </w:p>
    <w:p w:rsidR="006325C7" w:rsidRDefault="006325C7" w:rsidP="006325C7">
      <w:pPr>
        <w:autoSpaceDE w:val="0"/>
        <w:autoSpaceDN w:val="0"/>
        <w:adjustRightInd w:val="0"/>
        <w:jc w:val="both"/>
      </w:pPr>
    </w:p>
    <w:p w:rsidR="006325C7" w:rsidRPr="00864B93" w:rsidRDefault="006325C7" w:rsidP="006325C7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</w:rPr>
      </w:pPr>
      <w:r w:rsidRPr="00864B93">
        <w:rPr>
          <w:color w:val="000000"/>
        </w:rPr>
        <w:t xml:space="preserve">Председатель Думы </w:t>
      </w:r>
      <w:proofErr w:type="spellStart"/>
      <w:r w:rsidRPr="00864B93">
        <w:rPr>
          <w:color w:val="000000"/>
        </w:rPr>
        <w:t>Ершовского</w:t>
      </w:r>
      <w:proofErr w:type="spellEnd"/>
    </w:p>
    <w:p w:rsidR="006325C7" w:rsidRPr="00864B93" w:rsidRDefault="006325C7" w:rsidP="006325C7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</w:rPr>
      </w:pPr>
      <w:r w:rsidRPr="00864B93">
        <w:rPr>
          <w:color w:val="000000"/>
        </w:rPr>
        <w:t>муниципального образования</w:t>
      </w:r>
    </w:p>
    <w:p w:rsidR="006325C7" w:rsidRPr="00864B93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  <w:r>
        <w:rPr>
          <w:color w:val="000000"/>
        </w:rPr>
        <w:t>Л.Г. Глинская</w:t>
      </w:r>
      <w:r w:rsidRPr="00864B93">
        <w:tab/>
      </w:r>
    </w:p>
    <w:p w:rsidR="006325C7" w:rsidRPr="00864B93" w:rsidRDefault="006325C7" w:rsidP="006325C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</w:t>
      </w:r>
      <w:r w:rsidRPr="00864B93">
        <w:rPr>
          <w:szCs w:val="20"/>
        </w:rPr>
        <w:t>лав</w:t>
      </w:r>
      <w:r>
        <w:rPr>
          <w:szCs w:val="20"/>
        </w:rPr>
        <w:t>а</w:t>
      </w:r>
      <w:r w:rsidRPr="00864B93">
        <w:rPr>
          <w:szCs w:val="20"/>
        </w:rPr>
        <w:t xml:space="preserve"> администрации </w:t>
      </w:r>
      <w:proofErr w:type="spellStart"/>
      <w:r w:rsidRPr="00864B93">
        <w:rPr>
          <w:szCs w:val="20"/>
        </w:rPr>
        <w:t>Ершовского</w:t>
      </w:r>
      <w:proofErr w:type="spellEnd"/>
    </w:p>
    <w:p w:rsidR="006325C7" w:rsidRPr="00864B93" w:rsidRDefault="006325C7" w:rsidP="006325C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64B93">
        <w:rPr>
          <w:szCs w:val="20"/>
        </w:rPr>
        <w:t>муниципального образования</w:t>
      </w: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Л.Г. Глинская</w:t>
      </w: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p w:rsidR="00FF62C2" w:rsidRDefault="00FF62C2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p w:rsidR="00FF62C2" w:rsidRDefault="00FF62C2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26"/>
        <w:gridCol w:w="410"/>
        <w:gridCol w:w="724"/>
        <w:gridCol w:w="410"/>
        <w:gridCol w:w="2693"/>
        <w:gridCol w:w="142"/>
        <w:gridCol w:w="1418"/>
      </w:tblGrid>
      <w:tr w:rsidR="006325C7" w:rsidTr="00667AB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bookmarkStart w:id="0" w:name="RANGE!A1:D44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667AB5" w:rsidRDefault="006325C7" w:rsidP="006325C7">
            <w:pPr>
              <w:rPr>
                <w:bCs/>
              </w:rPr>
            </w:pPr>
            <w:r w:rsidRPr="00667AB5">
              <w:rPr>
                <w:bCs/>
                <w:sz w:val="22"/>
                <w:szCs w:val="22"/>
              </w:rPr>
              <w:t xml:space="preserve">Приложение № 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/>
        </w:tc>
      </w:tr>
      <w:tr w:rsidR="006325C7" w:rsidTr="00667AB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</w:p>
        </w:tc>
      </w:tr>
      <w:tr w:rsidR="006325C7" w:rsidTr="00667AB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325C7" w:rsidTr="00667AB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/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пятого созыва</w:t>
            </w:r>
          </w:p>
        </w:tc>
      </w:tr>
      <w:tr w:rsidR="006325C7" w:rsidTr="00667AB5">
        <w:trPr>
          <w:trHeight w:val="6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 ЕРШОВСКОГО МУНИЦИПАЛЬНОГО ОБРАЗОВАНИЯ НА 2023 ГОД</w:t>
            </w:r>
          </w:p>
        </w:tc>
      </w:tr>
      <w:tr w:rsidR="006325C7" w:rsidTr="00667AB5">
        <w:trPr>
          <w:trHeight w:val="34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/>
        </w:tc>
      </w:tr>
      <w:tr w:rsidR="006325C7" w:rsidTr="00667AB5">
        <w:trPr>
          <w:trHeight w:val="16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на 2023 год</w:t>
            </w:r>
          </w:p>
        </w:tc>
      </w:tr>
      <w:tr w:rsidR="006325C7" w:rsidTr="00667AB5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325C7" w:rsidTr="00667AB5">
        <w:trPr>
          <w:trHeight w:val="3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1 131,7</w:t>
            </w:r>
          </w:p>
        </w:tc>
      </w:tr>
      <w:tr w:rsidR="006325C7" w:rsidTr="00667AB5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244,0</w:t>
            </w:r>
          </w:p>
        </w:tc>
      </w:tr>
      <w:tr w:rsidR="006325C7" w:rsidTr="00667AB5">
        <w:trPr>
          <w:trHeight w:val="3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1 01 02000 010000 110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244,0</w:t>
            </w:r>
          </w:p>
        </w:tc>
      </w:tr>
      <w:tr w:rsidR="006325C7" w:rsidTr="00667AB5">
        <w:trPr>
          <w:trHeight w:val="12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241,0</w:t>
            </w:r>
          </w:p>
        </w:tc>
      </w:tr>
      <w:tr w:rsidR="006325C7" w:rsidTr="00667AB5">
        <w:trPr>
          <w:trHeight w:val="6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1 01 02030 01 0000 100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325C7" w:rsidTr="00667AB5">
        <w:trPr>
          <w:trHeight w:val="6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</w:t>
            </w:r>
            <w:proofErr w:type="gramStart"/>
            <w:r>
              <w:rPr>
                <w:b/>
                <w:bCs/>
                <w:sz w:val="22"/>
                <w:szCs w:val="22"/>
              </w:rPr>
              <w:t>РАБОТЫ,УСЛУГИ</w:t>
            </w:r>
            <w:proofErr w:type="gramEnd"/>
            <w:r>
              <w:rPr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627,7</w:t>
            </w:r>
          </w:p>
        </w:tc>
      </w:tr>
      <w:tr w:rsidR="006325C7" w:rsidTr="00667AB5">
        <w:trPr>
          <w:trHeight w:val="9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297,3</w:t>
            </w:r>
          </w:p>
        </w:tc>
      </w:tr>
      <w:tr w:rsidR="006325C7" w:rsidTr="00667AB5">
        <w:trPr>
          <w:trHeight w:val="12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333333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333333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6325C7" w:rsidTr="00667AB5">
        <w:trPr>
          <w:trHeight w:val="82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367,5</w:t>
            </w:r>
          </w:p>
        </w:tc>
      </w:tr>
      <w:tr w:rsidR="006325C7" w:rsidTr="00667AB5">
        <w:trPr>
          <w:trHeight w:val="8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-39,2</w:t>
            </w:r>
          </w:p>
        </w:tc>
      </w:tr>
      <w:tr w:rsidR="006325C7" w:rsidTr="00667AB5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6325C7" w:rsidTr="00667AB5">
        <w:trPr>
          <w:trHeight w:val="4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6325C7" w:rsidTr="00667AB5">
        <w:trPr>
          <w:trHeight w:val="6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6325C7" w:rsidTr="00667AB5">
        <w:trPr>
          <w:trHeight w:val="4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6325C7" w:rsidTr="00667AB5">
        <w:trPr>
          <w:trHeight w:val="5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74,0</w:t>
            </w:r>
          </w:p>
        </w:tc>
      </w:tr>
      <w:tr w:rsidR="006325C7" w:rsidTr="00667AB5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</w:tr>
      <w:tr w:rsidR="006325C7" w:rsidTr="00667AB5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325C7" w:rsidTr="00667AB5">
        <w:trPr>
          <w:trHeight w:val="6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6325C7" w:rsidTr="00667AB5">
        <w:trPr>
          <w:trHeight w:val="112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6325C7" w:rsidTr="00667AB5">
        <w:trPr>
          <w:trHeight w:val="6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6325C7" w:rsidTr="00667AB5">
        <w:trPr>
          <w:trHeight w:val="12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6325C7" w:rsidTr="00667AB5">
        <w:trPr>
          <w:trHeight w:val="69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6325C7" w:rsidTr="00667AB5">
        <w:trPr>
          <w:trHeight w:val="12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6325C7" w:rsidTr="00667AB5">
        <w:trPr>
          <w:trHeight w:val="5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14 288,9</w:t>
            </w:r>
          </w:p>
        </w:tc>
      </w:tr>
      <w:tr w:rsidR="006325C7" w:rsidTr="00667AB5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13 617,4</w:t>
            </w:r>
          </w:p>
        </w:tc>
      </w:tr>
      <w:tr w:rsidR="006325C7" w:rsidTr="00667AB5">
        <w:trPr>
          <w:trHeight w:val="6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13 617,4</w:t>
            </w:r>
          </w:p>
        </w:tc>
      </w:tr>
      <w:tr w:rsidR="006325C7" w:rsidTr="00667AB5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13 617,4</w:t>
            </w:r>
          </w:p>
        </w:tc>
      </w:tr>
      <w:tr w:rsidR="006325C7" w:rsidTr="00667AB5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6325C7" w:rsidTr="00667AB5">
        <w:trPr>
          <w:trHeight w:val="4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6325C7" w:rsidTr="00667AB5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271,5</w:t>
            </w:r>
          </w:p>
        </w:tc>
      </w:tr>
      <w:tr w:rsidR="006325C7" w:rsidTr="00667AB5">
        <w:trPr>
          <w:trHeight w:val="6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 xml:space="preserve">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206,3</w:t>
            </w:r>
          </w:p>
        </w:tc>
      </w:tr>
      <w:tr w:rsidR="006325C7" w:rsidTr="00667AB5">
        <w:trPr>
          <w:trHeight w:val="5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325C7" w:rsidTr="00667AB5">
        <w:trPr>
          <w:trHeight w:val="6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5C7" w:rsidRDefault="006325C7" w:rsidP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 w:rsidP="006325C7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</w:tr>
      <w:tr w:rsidR="006325C7" w:rsidTr="00667AB5">
        <w:trPr>
          <w:trHeight w:val="3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 w:rsidP="006325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 w:rsidP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15 420,6</w:t>
            </w:r>
          </w:p>
        </w:tc>
      </w:tr>
      <w:tr w:rsidR="006325C7" w:rsidTr="00667AB5">
        <w:trPr>
          <w:trHeight w:val="49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325C7" w:rsidTr="00667AB5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 w:rsidP="006325C7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</w:tr>
    </w:tbl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  <w:r w:rsidRPr="00864B93">
        <w:tab/>
      </w: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6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0"/>
        <w:gridCol w:w="1149"/>
        <w:gridCol w:w="2600"/>
        <w:gridCol w:w="1040"/>
        <w:gridCol w:w="1080"/>
      </w:tblGrid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667AB5" w:rsidRDefault="006325C7">
            <w:pPr>
              <w:rPr>
                <w:bCs/>
                <w:color w:val="000000"/>
              </w:rPr>
            </w:pPr>
            <w:r w:rsidRPr="00667AB5">
              <w:rPr>
                <w:bCs/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667AB5">
        <w:trPr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6325C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пятого созыва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6325C7">
        <w:trPr>
          <w:trHeight w:val="360"/>
        </w:trPr>
        <w:tc>
          <w:tcPr>
            <w:tcW w:w="1068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 ЕРШОВСКОГО МУНИЦИПАЛЬНОГО ОБРАЗОВАНИЯ НА ПЛАНОВЫЙ ПЕРИОД 2024 - 2025 ГОДОВ</w:t>
            </w:r>
          </w:p>
        </w:tc>
      </w:tr>
      <w:tr w:rsidR="006325C7" w:rsidTr="006325C7">
        <w:trPr>
          <w:trHeight w:val="276"/>
        </w:trPr>
        <w:tc>
          <w:tcPr>
            <w:tcW w:w="1068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</w:p>
        </w:tc>
      </w:tr>
      <w:tr w:rsidR="006325C7" w:rsidTr="006325C7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на 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на 2025 год</w:t>
            </w:r>
          </w:p>
        </w:tc>
      </w:tr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325C7" w:rsidTr="006325C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1 243,2</w:t>
            </w:r>
          </w:p>
        </w:tc>
      </w:tr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244,0</w:t>
            </w:r>
          </w:p>
        </w:tc>
      </w:tr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1 01 02000 010000 110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244,0</w:t>
            </w:r>
          </w:p>
        </w:tc>
      </w:tr>
      <w:tr w:rsidR="006325C7" w:rsidTr="006325C7">
        <w:trPr>
          <w:trHeight w:val="15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244,0</w:t>
            </w:r>
          </w:p>
        </w:tc>
      </w:tr>
      <w:tr w:rsidR="006325C7" w:rsidTr="006325C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РАБОТЫ,УСЛУГИ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737,2</w:t>
            </w:r>
          </w:p>
        </w:tc>
      </w:tr>
      <w:tr w:rsidR="006325C7" w:rsidTr="006325C7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352,5</w:t>
            </w:r>
          </w:p>
        </w:tc>
      </w:tr>
      <w:tr w:rsidR="006325C7" w:rsidTr="006325C7">
        <w:trPr>
          <w:trHeight w:val="16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333333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333333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6325C7" w:rsidTr="006325C7">
        <w:trPr>
          <w:trHeight w:val="1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425,7</w:t>
            </w:r>
          </w:p>
        </w:tc>
      </w:tr>
      <w:tr w:rsidR="006325C7" w:rsidTr="006325C7">
        <w:trPr>
          <w:trHeight w:val="16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-43,4</w:t>
            </w:r>
          </w:p>
        </w:tc>
      </w:tr>
      <w:tr w:rsidR="006325C7" w:rsidTr="006325C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212,0</w:t>
            </w:r>
          </w:p>
        </w:tc>
      </w:tr>
      <w:tr w:rsidR="006325C7" w:rsidTr="006325C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127,0</w:t>
            </w:r>
          </w:p>
        </w:tc>
      </w:tr>
      <w:tr w:rsidR="006325C7" w:rsidTr="006325C7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127,0</w:t>
            </w:r>
          </w:p>
        </w:tc>
      </w:tr>
      <w:tr w:rsidR="006325C7" w:rsidTr="006325C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6325C7" w:rsidTr="006325C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color w:val="000000"/>
                <w:sz w:val="22"/>
                <w:szCs w:val="22"/>
              </w:rPr>
              <w:t>налогс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организаций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обладающих земельным участком, расположенных в границах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74,0</w:t>
            </w:r>
          </w:p>
        </w:tc>
      </w:tr>
      <w:tr w:rsidR="006325C7" w:rsidTr="006325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</w:tr>
      <w:tr w:rsidR="006325C7" w:rsidTr="006325C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1 08 00000 00 0000 000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325C7" w:rsidTr="006325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1 08 04000 01 0000 110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325C7" w:rsidTr="006325C7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1 08 04020 01 0000 110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325C7" w:rsidTr="006325C7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1 11 00000 00 0000 000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6325C7" w:rsidTr="006325C7">
        <w:trPr>
          <w:trHeight w:val="181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325C7" w:rsidTr="006325C7">
        <w:trPr>
          <w:trHeight w:val="16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325C7" w:rsidTr="006325C7">
        <w:trPr>
          <w:trHeight w:val="174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325C7" w:rsidTr="006325C7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12 116,5</w:t>
            </w:r>
          </w:p>
        </w:tc>
      </w:tr>
      <w:tr w:rsidR="006325C7" w:rsidTr="006325C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11 427,2</w:t>
            </w:r>
          </w:p>
        </w:tc>
      </w:tr>
      <w:tr w:rsidR="006325C7" w:rsidTr="006325C7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>
            <w:r>
              <w:rPr>
                <w:sz w:val="22"/>
                <w:szCs w:val="22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11 427,2</w:t>
            </w:r>
          </w:p>
        </w:tc>
      </w:tr>
      <w:tr w:rsidR="006325C7" w:rsidTr="006325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5C7" w:rsidRDefault="006325C7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11 427,2</w:t>
            </w:r>
          </w:p>
        </w:tc>
      </w:tr>
      <w:tr w:rsidR="006325C7" w:rsidTr="006325C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6325C7" w:rsidTr="006325C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6325C7" w:rsidTr="006325C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289,3</w:t>
            </w:r>
          </w:p>
        </w:tc>
      </w:tr>
      <w:tr w:rsidR="006325C7" w:rsidTr="006325C7">
        <w:trPr>
          <w:trHeight w:val="10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224,1</w:t>
            </w:r>
          </w:p>
        </w:tc>
      </w:tr>
      <w:tr w:rsidR="006325C7" w:rsidTr="006325C7">
        <w:trPr>
          <w:trHeight w:val="6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</w:tr>
      <w:tr w:rsidR="006325C7" w:rsidTr="006325C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25C7" w:rsidRDefault="006325C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6325C7" w:rsidTr="006325C7">
        <w:trPr>
          <w:trHeight w:val="285"/>
        </w:trPr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Default="006325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13 154,4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13 359,7</w:t>
            </w:r>
          </w:p>
        </w:tc>
      </w:tr>
      <w:tr w:rsidR="006325C7" w:rsidTr="006325C7">
        <w:trPr>
          <w:trHeight w:val="300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</w:tr>
      <w:tr w:rsidR="006325C7" w:rsidTr="006325C7">
        <w:trPr>
          <w:trHeight w:val="300"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color w:val="000000"/>
              </w:rPr>
            </w:pPr>
          </w:p>
        </w:tc>
      </w:tr>
    </w:tbl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3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27"/>
        <w:gridCol w:w="1084"/>
        <w:gridCol w:w="429"/>
        <w:gridCol w:w="216"/>
        <w:gridCol w:w="206"/>
        <w:gridCol w:w="283"/>
        <w:gridCol w:w="236"/>
        <w:gridCol w:w="58"/>
        <w:gridCol w:w="220"/>
        <w:gridCol w:w="479"/>
        <w:gridCol w:w="425"/>
        <w:gridCol w:w="16"/>
        <w:gridCol w:w="181"/>
        <w:gridCol w:w="1079"/>
        <w:gridCol w:w="97"/>
        <w:gridCol w:w="45"/>
        <w:gridCol w:w="236"/>
        <w:gridCol w:w="303"/>
      </w:tblGrid>
      <w:tr w:rsidR="006325C7" w:rsidTr="006325C7">
        <w:trPr>
          <w:gridAfter w:val="2"/>
          <w:wAfter w:w="539" w:type="dxa"/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>
            <w:r w:rsidRPr="006325C7">
              <w:t xml:space="preserve">  </w:t>
            </w:r>
          </w:p>
        </w:tc>
        <w:tc>
          <w:tcPr>
            <w:tcW w:w="39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67AB5" w:rsidRDefault="006325C7" w:rsidP="00667AB5">
            <w:pPr>
              <w:jc w:val="right"/>
            </w:pPr>
            <w:r w:rsidRPr="00667AB5">
              <w:t>Приложение № 3</w:t>
            </w:r>
          </w:p>
          <w:p w:rsidR="006325C7" w:rsidRPr="006325C7" w:rsidRDefault="006325C7" w:rsidP="00667AB5">
            <w:pPr>
              <w:jc w:val="right"/>
            </w:pPr>
            <w:r w:rsidRPr="006325C7">
              <w:t xml:space="preserve"> </w:t>
            </w:r>
            <w:r w:rsidR="00667AB5">
              <w:t xml:space="preserve">          </w:t>
            </w:r>
            <w:r w:rsidRPr="006325C7">
              <w:t xml:space="preserve">к решению Думы </w:t>
            </w:r>
            <w:proofErr w:type="spellStart"/>
            <w:r w:rsidRPr="006325C7">
              <w:t>Ершовского</w:t>
            </w:r>
            <w:proofErr w:type="spellEnd"/>
            <w:r w:rsidRPr="006325C7">
              <w:t xml:space="preserve"> </w:t>
            </w:r>
            <w:r w:rsidR="00667AB5">
              <w:t xml:space="preserve">                 </w:t>
            </w:r>
            <w:r w:rsidRPr="006325C7">
              <w:t>муниципального образования пятого созыва</w:t>
            </w:r>
          </w:p>
        </w:tc>
      </w:tr>
      <w:tr w:rsidR="006325C7" w:rsidTr="006325C7">
        <w:trPr>
          <w:gridAfter w:val="2"/>
          <w:wAfter w:w="539" w:type="dxa"/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/>
        </w:tc>
        <w:tc>
          <w:tcPr>
            <w:tcW w:w="3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Pr="006325C7" w:rsidRDefault="006325C7"/>
        </w:tc>
      </w:tr>
      <w:tr w:rsidR="006325C7" w:rsidTr="006325C7">
        <w:trPr>
          <w:gridAfter w:val="2"/>
          <w:wAfter w:w="539" w:type="dxa"/>
          <w:trHeight w:val="8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/>
        </w:tc>
        <w:tc>
          <w:tcPr>
            <w:tcW w:w="3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Pr="006325C7" w:rsidRDefault="006325C7"/>
        </w:tc>
      </w:tr>
      <w:tr w:rsidR="006325C7" w:rsidTr="006325C7">
        <w:trPr>
          <w:gridAfter w:val="2"/>
          <w:wAfter w:w="539" w:type="dxa"/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/>
        </w:tc>
        <w:tc>
          <w:tcPr>
            <w:tcW w:w="3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Pr="006325C7" w:rsidRDefault="006325C7"/>
        </w:tc>
      </w:tr>
      <w:tr w:rsidR="006325C7" w:rsidTr="006325C7">
        <w:trPr>
          <w:gridAfter w:val="2"/>
          <w:wAfter w:w="539" w:type="dxa"/>
          <w:trHeight w:val="63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6325C7" w:rsidRDefault="006325C7"/>
        </w:tc>
        <w:tc>
          <w:tcPr>
            <w:tcW w:w="3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Pr="006325C7" w:rsidRDefault="006325C7"/>
        </w:tc>
      </w:tr>
      <w:tr w:rsidR="006325C7" w:rsidTr="006325C7">
        <w:trPr>
          <w:gridAfter w:val="2"/>
          <w:wAfter w:w="539" w:type="dxa"/>
          <w:trHeight w:val="276"/>
        </w:trPr>
        <w:tc>
          <w:tcPr>
            <w:tcW w:w="97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 w:rsidP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РАСПРЕДЕЛЕНИЕ БЮДЖЕТНЫХ АССИГНОВАНИЙ ЕРШОВСКОГО МУНИЦИПАЛЬНОГО ОБРАЗОВАНИЯ ПО РАЗДЕЛАМ  И ПОДРАЗДЕЛАМ КЛАССИФИКАЦИИ РАСХОДОВ БЮДЖЕТОВ НА 2023 ГОД</w:t>
            </w:r>
          </w:p>
        </w:tc>
      </w:tr>
      <w:tr w:rsidR="006325C7" w:rsidTr="006325C7">
        <w:trPr>
          <w:gridAfter w:val="2"/>
          <w:wAfter w:w="539" w:type="dxa"/>
          <w:trHeight w:val="945"/>
        </w:trPr>
        <w:tc>
          <w:tcPr>
            <w:tcW w:w="97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Pr="006325C7" w:rsidRDefault="006325C7">
            <w:pPr>
              <w:rPr>
                <w:b/>
                <w:bCs/>
              </w:rPr>
            </w:pPr>
          </w:p>
        </w:tc>
      </w:tr>
      <w:tr w:rsidR="006325C7" w:rsidTr="006325C7">
        <w:trPr>
          <w:trHeight w:val="300"/>
        </w:trPr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 </w:t>
            </w:r>
          </w:p>
        </w:tc>
        <w:tc>
          <w:tcPr>
            <w:tcW w:w="1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Pr="006325C7" w:rsidRDefault="006325C7">
            <w:pPr>
              <w:jc w:val="center"/>
            </w:pPr>
            <w:r w:rsidRPr="006325C7">
              <w:t xml:space="preserve">                          (тыс.руб.) </w:t>
            </w:r>
          </w:p>
        </w:tc>
      </w:tr>
      <w:tr w:rsidR="006325C7" w:rsidTr="006325C7">
        <w:trPr>
          <w:gridAfter w:val="3"/>
          <w:wAfter w:w="584" w:type="dxa"/>
          <w:trHeight w:val="276"/>
        </w:trPr>
        <w:tc>
          <w:tcPr>
            <w:tcW w:w="694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proofErr w:type="spellStart"/>
            <w:r w:rsidRPr="006325C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Pr="006325C7" w:rsidRDefault="006325C7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 xml:space="preserve">Сумма </w:t>
            </w:r>
          </w:p>
        </w:tc>
      </w:tr>
      <w:tr w:rsidR="006325C7" w:rsidTr="006325C7">
        <w:trPr>
          <w:gridAfter w:val="3"/>
          <w:wAfter w:w="584" w:type="dxa"/>
          <w:trHeight w:val="276"/>
        </w:trPr>
        <w:tc>
          <w:tcPr>
            <w:tcW w:w="69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C7" w:rsidRPr="006325C7" w:rsidRDefault="006325C7">
            <w:pPr>
              <w:rPr>
                <w:b/>
                <w:bCs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C7" w:rsidRPr="006325C7" w:rsidRDefault="006325C7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Pr="006325C7" w:rsidRDefault="006325C7">
            <w:pPr>
              <w:rPr>
                <w:b/>
                <w:bCs/>
              </w:rPr>
            </w:pP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0100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9 372,6</w:t>
            </w:r>
          </w:p>
        </w:tc>
      </w:tr>
      <w:tr w:rsidR="008D0DEA" w:rsidTr="006325C7">
        <w:trPr>
          <w:gridAfter w:val="3"/>
          <w:wAfter w:w="584" w:type="dxa"/>
          <w:trHeight w:val="6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0102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1 322,2</w:t>
            </w:r>
          </w:p>
        </w:tc>
      </w:tr>
      <w:tr w:rsidR="008D0DEA" w:rsidTr="006325C7">
        <w:trPr>
          <w:gridAfter w:val="3"/>
          <w:wAfter w:w="584" w:type="dxa"/>
          <w:trHeight w:val="9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0104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6 571,7</w:t>
            </w:r>
          </w:p>
        </w:tc>
      </w:tr>
      <w:tr w:rsidR="008D0DEA" w:rsidTr="006325C7">
        <w:trPr>
          <w:gridAfter w:val="3"/>
          <w:wAfter w:w="584" w:type="dxa"/>
          <w:trHeight w:val="9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0106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1 046,8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lastRenderedPageBreak/>
              <w:t>Резервные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0111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0113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426,9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0200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0203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206,3</w:t>
            </w:r>
          </w:p>
        </w:tc>
      </w:tr>
      <w:tr w:rsidR="008D0DEA" w:rsidTr="006325C7">
        <w:trPr>
          <w:gridAfter w:val="3"/>
          <w:wAfter w:w="584" w:type="dxa"/>
          <w:trHeight w:val="57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0300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1 029,2</w:t>
            </w:r>
          </w:p>
        </w:tc>
      </w:tr>
      <w:tr w:rsidR="008D0DEA" w:rsidTr="006325C7">
        <w:trPr>
          <w:gridAfter w:val="3"/>
          <w:wAfter w:w="584" w:type="dxa"/>
          <w:trHeight w:val="6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0310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1 028,7</w:t>
            </w:r>
          </w:p>
        </w:tc>
      </w:tr>
      <w:tr w:rsidR="008D0DEA" w:rsidTr="006325C7">
        <w:trPr>
          <w:gridAfter w:val="3"/>
          <w:wAfter w:w="584" w:type="dxa"/>
          <w:trHeight w:val="6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0314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0400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692,2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Общеэкономические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0401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Дорожное хозяйство (дорожные фонды)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0409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627,7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0500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0503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0800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3 763,1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Культура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0801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1000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Пенсионное обеспечение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1001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6325C7">
        <w:trPr>
          <w:gridAfter w:val="3"/>
          <w:wAfter w:w="584" w:type="dxa"/>
          <w:trHeight w:val="570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ОБСЛУЖИВАНИЕ ГОСУДАРСТВЕННОГО (МУНИЦИПАЛЬНОГО)  ДОЛГА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1300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8D0DEA" w:rsidTr="006325C7">
        <w:trPr>
          <w:gridAfter w:val="3"/>
          <w:wAfter w:w="584" w:type="dxa"/>
          <w:trHeight w:val="615"/>
        </w:trPr>
        <w:tc>
          <w:tcPr>
            <w:tcW w:w="69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1301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8D0DEA" w:rsidTr="006325C7">
        <w:trPr>
          <w:gridAfter w:val="3"/>
          <w:wAfter w:w="584" w:type="dxa"/>
          <w:trHeight w:val="285"/>
        </w:trPr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15 474,7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97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r w:rsidRPr="006325C7">
              <w:t xml:space="preserve">Глава Администрации </w:t>
            </w:r>
            <w:proofErr w:type="spellStart"/>
            <w:r w:rsidRPr="006325C7">
              <w:t>Ершовского</w:t>
            </w:r>
            <w:proofErr w:type="spellEnd"/>
            <w:r w:rsidRPr="006325C7">
              <w:t xml:space="preserve"> </w:t>
            </w:r>
          </w:p>
        </w:tc>
      </w:tr>
      <w:tr w:rsidR="008D0DEA" w:rsidTr="006325C7">
        <w:trPr>
          <w:gridAfter w:val="3"/>
          <w:wAfter w:w="584" w:type="dxa"/>
          <w:trHeight w:val="300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>
            <w:r w:rsidRPr="006325C7">
              <w:t xml:space="preserve">муниципального образования          </w:t>
            </w:r>
            <w:r>
              <w:t xml:space="preserve">              </w:t>
            </w:r>
            <w:r w:rsidRPr="006325C7">
              <w:t>Л.Г. Глинская</w:t>
            </w:r>
          </w:p>
          <w:p w:rsidR="008D0DEA" w:rsidRDefault="008D0DEA"/>
          <w:p w:rsidR="008D0DEA" w:rsidRPr="006325C7" w:rsidRDefault="008D0DEA" w:rsidP="006325C7">
            <w:pPr>
              <w:jc w:val="right"/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</w:tr>
      <w:tr w:rsidR="008D0DEA" w:rsidTr="006325C7">
        <w:trPr>
          <w:gridAfter w:val="1"/>
          <w:wAfter w:w="303" w:type="dxa"/>
          <w:trHeight w:val="30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/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/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/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Default="008D0DEA"/>
        </w:tc>
      </w:tr>
      <w:tr w:rsidR="008D0DEA" w:rsidTr="006325C7">
        <w:trPr>
          <w:gridAfter w:val="2"/>
          <w:wAfter w:w="539" w:type="dxa"/>
          <w:trHeight w:val="285"/>
        </w:trPr>
        <w:tc>
          <w:tcPr>
            <w:tcW w:w="978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DEA" w:rsidRDefault="008D0DEA" w:rsidP="006325C7">
            <w:pPr>
              <w:jc w:val="right"/>
            </w:pPr>
            <w:r>
              <w:t>Приложение  4</w:t>
            </w:r>
          </w:p>
          <w:p w:rsidR="008D0DEA" w:rsidRDefault="008D0DEA" w:rsidP="006325C7">
            <w:pPr>
              <w:jc w:val="right"/>
            </w:pPr>
            <w:r w:rsidRPr="006325C7">
              <w:t xml:space="preserve">к решению Думы </w:t>
            </w:r>
            <w:proofErr w:type="spellStart"/>
            <w:r w:rsidRPr="006325C7">
              <w:t>Ершовского</w:t>
            </w:r>
            <w:proofErr w:type="spellEnd"/>
          </w:p>
          <w:p w:rsidR="008D0DEA" w:rsidRDefault="008D0DEA" w:rsidP="006325C7">
            <w:pPr>
              <w:jc w:val="right"/>
              <w:rPr>
                <w:b/>
                <w:bCs/>
              </w:rPr>
            </w:pPr>
            <w:r w:rsidRPr="006325C7">
              <w:t>муниципального образования</w:t>
            </w:r>
          </w:p>
          <w:p w:rsidR="008D0DEA" w:rsidRDefault="008D0DEA" w:rsidP="006325C7">
            <w:pPr>
              <w:jc w:val="right"/>
              <w:rPr>
                <w:b/>
                <w:bCs/>
              </w:rPr>
            </w:pPr>
            <w:r w:rsidRPr="006325C7">
              <w:t>пятого созыва</w:t>
            </w:r>
          </w:p>
          <w:p w:rsidR="008D0DEA" w:rsidRDefault="008D0DEA">
            <w:pPr>
              <w:jc w:val="center"/>
              <w:rPr>
                <w:b/>
                <w:bCs/>
              </w:rPr>
            </w:pPr>
          </w:p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ЕРШОВСКОГО МУНИЦИПАЛЬНОГО ОБРАЗОВАНИЯ ПО РАЗДЕЛАМ  И ПОДРАЗДЕЛАМ КЛАССИФИКАЦИИ РАСХОДОВ БЮДЖЕТОВ  НА ПЛАНОВЫЙ ПЕРИОД 2024 - 2025 ГОДОВ</w:t>
            </w:r>
          </w:p>
        </w:tc>
      </w:tr>
      <w:tr w:rsidR="008D0DEA" w:rsidTr="006325C7">
        <w:trPr>
          <w:gridAfter w:val="2"/>
          <w:wAfter w:w="539" w:type="dxa"/>
          <w:trHeight w:val="600"/>
        </w:trPr>
        <w:tc>
          <w:tcPr>
            <w:tcW w:w="97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</w:p>
        </w:tc>
      </w:tr>
      <w:tr w:rsidR="008D0DEA" w:rsidTr="006325C7">
        <w:trPr>
          <w:gridAfter w:val="4"/>
          <w:wAfter w:w="681" w:type="dxa"/>
          <w:trHeight w:val="300"/>
        </w:trPr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0DEA" w:rsidRDefault="008D0DEA" w:rsidP="006325C7">
            <w:r>
              <w:rPr>
                <w:sz w:val="22"/>
                <w:szCs w:val="22"/>
              </w:rPr>
              <w:t xml:space="preserve">(тыс.руб.) </w:t>
            </w:r>
          </w:p>
        </w:tc>
      </w:tr>
      <w:tr w:rsidR="008D0DEA" w:rsidRPr="006325C7" w:rsidTr="006325C7">
        <w:trPr>
          <w:gridAfter w:val="2"/>
          <w:wAfter w:w="539" w:type="dxa"/>
          <w:trHeight w:val="276"/>
        </w:trPr>
        <w:tc>
          <w:tcPr>
            <w:tcW w:w="4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Наименование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proofErr w:type="spellStart"/>
            <w:r w:rsidRPr="006325C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332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 xml:space="preserve">Сумма </w:t>
            </w:r>
          </w:p>
        </w:tc>
      </w:tr>
      <w:tr w:rsidR="008D0DEA" w:rsidRPr="006325C7" w:rsidTr="006325C7">
        <w:trPr>
          <w:gridAfter w:val="2"/>
          <w:wAfter w:w="539" w:type="dxa"/>
          <w:trHeight w:val="276"/>
        </w:trPr>
        <w:tc>
          <w:tcPr>
            <w:tcW w:w="4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</w:p>
        </w:tc>
        <w:tc>
          <w:tcPr>
            <w:tcW w:w="332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2025 год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0100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8 154,7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7 922,7</w:t>
            </w:r>
          </w:p>
        </w:tc>
      </w:tr>
      <w:tr w:rsidR="008D0DEA" w:rsidRPr="006325C7" w:rsidTr="006325C7">
        <w:trPr>
          <w:gridAfter w:val="2"/>
          <w:wAfter w:w="539" w:type="dxa"/>
          <w:trHeight w:val="6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0102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1 101,9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1 101,9</w:t>
            </w:r>
          </w:p>
        </w:tc>
      </w:tr>
      <w:tr w:rsidR="008D0DEA" w:rsidRPr="006325C7" w:rsidTr="006325C7">
        <w:trPr>
          <w:gridAfter w:val="2"/>
          <w:wAfter w:w="539" w:type="dxa"/>
          <w:trHeight w:val="12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325C7">
              <w:lastRenderedPageBreak/>
              <w:t>местных администраций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lastRenderedPageBreak/>
              <w:t>0104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5 474,1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5 242,1</w:t>
            </w:r>
          </w:p>
        </w:tc>
      </w:tr>
      <w:tr w:rsidR="008D0DEA" w:rsidRPr="006325C7" w:rsidTr="006325C7">
        <w:trPr>
          <w:gridAfter w:val="2"/>
          <w:wAfter w:w="539" w:type="dxa"/>
          <w:trHeight w:val="9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0106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1 146,8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1 146,8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Резервные фонды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0111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5,0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5,0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Другие общегосударственные вопросы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0113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426,9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426,9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ОБОРОНА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0200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216,1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224,1</w:t>
            </w:r>
          </w:p>
        </w:tc>
      </w:tr>
      <w:tr w:rsidR="008D0DEA" w:rsidRPr="006325C7" w:rsidTr="006325C7">
        <w:trPr>
          <w:gridAfter w:val="2"/>
          <w:wAfter w:w="539" w:type="dxa"/>
          <w:trHeight w:val="31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Мобилизационная и вневойсковая подготовка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0203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216,1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224,1</w:t>
            </w:r>
          </w:p>
        </w:tc>
      </w:tr>
      <w:tr w:rsidR="008D0DEA" w:rsidRPr="006325C7" w:rsidTr="006325C7">
        <w:trPr>
          <w:gridAfter w:val="2"/>
          <w:wAfter w:w="539" w:type="dxa"/>
          <w:trHeight w:val="57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0300</w:t>
            </w:r>
          </w:p>
        </w:tc>
        <w:tc>
          <w:tcPr>
            <w:tcW w:w="21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851,4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1 003,8</w:t>
            </w:r>
          </w:p>
        </w:tc>
      </w:tr>
      <w:tr w:rsidR="008D0DEA" w:rsidRPr="006325C7" w:rsidTr="006325C7">
        <w:trPr>
          <w:gridAfter w:val="2"/>
          <w:wAfter w:w="539" w:type="dxa"/>
          <w:trHeight w:val="9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0310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851,4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1 003,8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НАЦИОНАЛЬНАЯ ЭКОНОМИКА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0400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762,6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801,7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Общеэкономические вопросы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0401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64,5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64,5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Дорожное хозяйство (дорожные фонды)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0409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698,1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737,2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0500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15,0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15,0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Благоустройство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0503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15,0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15,0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0800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2 541,5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2 453,0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Культура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0801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2 541,5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2 453,0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СОЦИАЛЬНАЯ ПОЛИТИКА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1000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354,1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354,1</w:t>
            </w:r>
          </w:p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Пенсионное обеспечение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1001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354,1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354,1</w:t>
            </w:r>
          </w:p>
        </w:tc>
      </w:tr>
      <w:tr w:rsidR="008D0DEA" w:rsidRPr="006325C7" w:rsidTr="006325C7">
        <w:trPr>
          <w:gridAfter w:val="2"/>
          <w:wAfter w:w="539" w:type="dxa"/>
          <w:trHeight w:val="57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>ОБСЛУЖИВАНИЕ ГОСУДАРСТВЕННОГО (МУНИЦИПАЛЬНОГО)  ДОЛГА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1300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4,2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8,6</w:t>
            </w:r>
          </w:p>
        </w:tc>
      </w:tr>
      <w:tr w:rsidR="008D0DEA" w:rsidRPr="006325C7" w:rsidTr="006325C7">
        <w:trPr>
          <w:gridAfter w:val="2"/>
          <w:wAfter w:w="539" w:type="dxa"/>
          <w:trHeight w:val="600"/>
        </w:trPr>
        <w:tc>
          <w:tcPr>
            <w:tcW w:w="4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r w:rsidRPr="006325C7">
              <w:t>Обслуживание государственного (муниципального) внутреннего долга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1301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4,2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DEA" w:rsidRPr="006325C7" w:rsidRDefault="008D0DEA">
            <w:pPr>
              <w:jc w:val="center"/>
            </w:pPr>
            <w:r w:rsidRPr="006325C7">
              <w:t>8,6</w:t>
            </w:r>
          </w:p>
        </w:tc>
      </w:tr>
      <w:tr w:rsidR="008D0DEA" w:rsidRPr="006325C7" w:rsidTr="006325C7">
        <w:trPr>
          <w:gridAfter w:val="2"/>
          <w:wAfter w:w="539" w:type="dxa"/>
          <w:trHeight w:val="285"/>
        </w:trPr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pPr>
              <w:rPr>
                <w:b/>
                <w:bCs/>
              </w:rPr>
            </w:pPr>
            <w:r w:rsidRPr="006325C7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12 899,6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pPr>
              <w:jc w:val="center"/>
              <w:rPr>
                <w:b/>
                <w:bCs/>
              </w:rPr>
            </w:pPr>
            <w:r w:rsidRPr="006325C7">
              <w:rPr>
                <w:b/>
                <w:bCs/>
              </w:rPr>
              <w:t>12 783,0</w:t>
            </w:r>
          </w:p>
        </w:tc>
      </w:tr>
      <w:tr w:rsidR="008D0DEA" w:rsidRPr="006325C7" w:rsidTr="006325C7">
        <w:trPr>
          <w:gridAfter w:val="4"/>
          <w:wAfter w:w="681" w:type="dxa"/>
          <w:trHeight w:val="25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>
            <w:r w:rsidRPr="006325C7">
              <w:t xml:space="preserve">Глава Администрации </w:t>
            </w:r>
            <w:proofErr w:type="spellStart"/>
            <w:r w:rsidRPr="006325C7">
              <w:t>Ершовского</w:t>
            </w:r>
            <w:proofErr w:type="spellEnd"/>
            <w:r w:rsidRPr="006325C7">
              <w:t xml:space="preserve"> 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/>
        </w:tc>
      </w:tr>
      <w:tr w:rsidR="008D0DEA" w:rsidRPr="006325C7" w:rsidTr="006325C7">
        <w:trPr>
          <w:gridAfter w:val="2"/>
          <w:wAfter w:w="539" w:type="dxa"/>
          <w:trHeight w:val="300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DEA" w:rsidRPr="006325C7" w:rsidRDefault="008D0DEA" w:rsidP="006325C7">
            <w:r w:rsidRPr="006325C7">
              <w:t>муниципального образования                                                            Л.Г. Глинская</w:t>
            </w:r>
          </w:p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1449" w:type="dxa"/>
        <w:tblInd w:w="93" w:type="dxa"/>
        <w:tblLook w:val="04A0" w:firstRow="1" w:lastRow="0" w:firstColumn="1" w:lastColumn="0" w:noHBand="0" w:noVBand="1"/>
      </w:tblPr>
      <w:tblGrid>
        <w:gridCol w:w="5544"/>
        <w:gridCol w:w="425"/>
        <w:gridCol w:w="995"/>
        <w:gridCol w:w="505"/>
        <w:gridCol w:w="355"/>
        <w:gridCol w:w="305"/>
        <w:gridCol w:w="440"/>
        <w:gridCol w:w="369"/>
        <w:gridCol w:w="716"/>
        <w:gridCol w:w="332"/>
        <w:gridCol w:w="369"/>
        <w:gridCol w:w="433"/>
        <w:gridCol w:w="661"/>
      </w:tblGrid>
      <w:tr w:rsidR="006325C7" w:rsidTr="00F06B0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667AB5" w:rsidRDefault="006325C7" w:rsidP="00667AB5">
            <w:pPr>
              <w:rPr>
                <w:bCs/>
              </w:rPr>
            </w:pPr>
            <w:r w:rsidRPr="00667AB5">
              <w:rPr>
                <w:bCs/>
                <w:sz w:val="22"/>
                <w:szCs w:val="22"/>
              </w:rPr>
              <w:t>Приложение № 5</w:t>
            </w:r>
          </w:p>
        </w:tc>
      </w:tr>
      <w:tr w:rsidR="006325C7" w:rsidTr="00F06B0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6325C7" w:rsidRDefault="006325C7" w:rsidP="00667AB5">
            <w:r w:rsidRPr="006325C7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6325C7">
              <w:rPr>
                <w:sz w:val="22"/>
                <w:szCs w:val="22"/>
              </w:rPr>
              <w:t>Ершовского</w:t>
            </w:r>
            <w:proofErr w:type="spellEnd"/>
          </w:p>
        </w:tc>
      </w:tr>
      <w:tr w:rsidR="006325C7" w:rsidTr="00F06B0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6325C7" w:rsidRDefault="006325C7" w:rsidP="00667AB5">
            <w:r w:rsidRPr="006325C7">
              <w:rPr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6325C7" w:rsidTr="00F06B0F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6325C7" w:rsidRDefault="006325C7" w:rsidP="00667AB5">
            <w:r w:rsidRPr="006325C7">
              <w:rPr>
                <w:sz w:val="22"/>
                <w:szCs w:val="22"/>
              </w:rPr>
              <w:t xml:space="preserve">пятого созыва </w:t>
            </w: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</w:tr>
      <w:tr w:rsidR="006325C7" w:rsidTr="00F06B0F">
        <w:trPr>
          <w:gridAfter w:val="2"/>
          <w:wAfter w:w="1094" w:type="dxa"/>
          <w:trHeight w:val="285"/>
        </w:trPr>
        <w:tc>
          <w:tcPr>
            <w:tcW w:w="1035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2023 ГОД</w:t>
            </w:r>
          </w:p>
        </w:tc>
      </w:tr>
      <w:tr w:rsidR="006325C7" w:rsidTr="00F06B0F">
        <w:trPr>
          <w:gridAfter w:val="2"/>
          <w:wAfter w:w="1094" w:type="dxa"/>
          <w:trHeight w:val="285"/>
        </w:trPr>
        <w:tc>
          <w:tcPr>
            <w:tcW w:w="103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</w:tr>
      <w:tr w:rsidR="006325C7" w:rsidTr="00F06B0F">
        <w:trPr>
          <w:gridAfter w:val="2"/>
          <w:wAfter w:w="1094" w:type="dxa"/>
          <w:trHeight w:val="1215"/>
        </w:trPr>
        <w:tc>
          <w:tcPr>
            <w:tcW w:w="103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right"/>
            </w:pPr>
            <w:r>
              <w:rPr>
                <w:sz w:val="22"/>
                <w:szCs w:val="22"/>
              </w:rPr>
              <w:t>(тыс.рублей)</w:t>
            </w:r>
          </w:p>
        </w:tc>
      </w:tr>
      <w:tr w:rsidR="006325C7" w:rsidTr="00F06B0F">
        <w:trPr>
          <w:gridAfter w:val="2"/>
          <w:wAfter w:w="1094" w:type="dxa"/>
          <w:trHeight w:val="276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325C7" w:rsidTr="00F06B0F">
        <w:trPr>
          <w:gridAfter w:val="2"/>
          <w:wAfter w:w="1094" w:type="dxa"/>
          <w:trHeight w:val="276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C7" w:rsidRDefault="006325C7">
            <w:pPr>
              <w:rPr>
                <w:b/>
                <w:bCs/>
              </w:rPr>
            </w:pP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5 477,0</w:t>
            </w:r>
          </w:p>
        </w:tc>
      </w:tr>
      <w:tr w:rsidR="008D0DEA" w:rsidTr="00F06B0F">
        <w:trPr>
          <w:gridAfter w:val="2"/>
          <w:wAfter w:w="1094" w:type="dxa"/>
          <w:trHeight w:val="102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1 028,7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1 003,9</w:t>
            </w:r>
          </w:p>
        </w:tc>
      </w:tr>
      <w:tr w:rsidR="008D0DEA" w:rsidTr="00F06B0F">
        <w:trPr>
          <w:gridAfter w:val="2"/>
          <w:wAfter w:w="1094" w:type="dxa"/>
          <w:trHeight w:val="104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1 003,9</w:t>
            </w:r>
          </w:p>
        </w:tc>
      </w:tr>
      <w:tr w:rsidR="008D0DEA" w:rsidTr="00F06B0F">
        <w:trPr>
          <w:gridAfter w:val="2"/>
          <w:wAfter w:w="1094" w:type="dxa"/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1 003,9</w:t>
            </w:r>
          </w:p>
        </w:tc>
      </w:tr>
      <w:tr w:rsidR="008D0DEA" w:rsidTr="00F06B0F">
        <w:trPr>
          <w:gridAfter w:val="2"/>
          <w:wAfter w:w="1094" w:type="dxa"/>
          <w:trHeight w:val="6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8D0DEA" w:rsidTr="00F06B0F">
        <w:trPr>
          <w:gridAfter w:val="2"/>
          <w:wAfter w:w="1094" w:type="dxa"/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8D0DEA" w:rsidTr="00F06B0F">
        <w:trPr>
          <w:gridAfter w:val="2"/>
          <w:wAfter w:w="1094" w:type="dxa"/>
          <w:trHeight w:val="8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8D0DEA" w:rsidTr="00F06B0F">
        <w:trPr>
          <w:gridAfter w:val="2"/>
          <w:wAfter w:w="1094" w:type="dxa"/>
          <w:trHeight w:val="126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наркомании и токсикомании, алкоголизма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2021-2023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2"/>
          <w:wAfter w:w="1094" w:type="dxa"/>
          <w:trHeight w:val="1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0201Е22010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2"/>
          <w:wAfter w:w="1094" w:type="dxa"/>
          <w:trHeight w:val="65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2"/>
          <w:wAfter w:w="1094" w:type="dxa"/>
          <w:trHeight w:val="9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"Программа комплексного развития транспортной инфраструктуры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627,7</w:t>
            </w:r>
          </w:p>
        </w:tc>
      </w:tr>
      <w:tr w:rsidR="008D0DEA" w:rsidTr="00F06B0F">
        <w:trPr>
          <w:gridAfter w:val="2"/>
          <w:wAfter w:w="1094" w:type="dxa"/>
          <w:trHeight w:val="6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0401E24020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"Ремонт  дорог общего пользования местного значения"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0401E24030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467,7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467,7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467,7</w:t>
            </w:r>
          </w:p>
        </w:tc>
      </w:tr>
      <w:tr w:rsidR="008D0DEA" w:rsidTr="00F06B0F">
        <w:trPr>
          <w:gridAfter w:val="2"/>
          <w:wAfter w:w="1094" w:type="dxa"/>
          <w:trHeight w:val="6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2021-2023 годы"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0DEA" w:rsidTr="00F06B0F">
        <w:trPr>
          <w:gridAfter w:val="2"/>
          <w:wAfter w:w="1094" w:type="dxa"/>
          <w:trHeight w:val="62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0701E27010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</w:t>
            </w:r>
            <w:proofErr w:type="spellStart"/>
            <w:r>
              <w:rPr>
                <w:b/>
                <w:bCs/>
                <w:sz w:val="22"/>
                <w:szCs w:val="22"/>
              </w:rPr>
              <w:t>Аккарицидная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обработка сельского кладбища"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0701E27020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8D0DEA" w:rsidTr="00F06B0F">
        <w:trPr>
          <w:gridAfter w:val="2"/>
          <w:wAfter w:w="1094" w:type="dxa"/>
          <w:trHeight w:val="64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0701Е27030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8D0DEA" w:rsidTr="00F06B0F">
        <w:trPr>
          <w:gridAfter w:val="2"/>
          <w:wAfter w:w="1094" w:type="dxa"/>
          <w:trHeight w:val="6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0701Е27040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8D0DEA" w:rsidTr="00F06B0F">
        <w:trPr>
          <w:gridAfter w:val="2"/>
          <w:wAfter w:w="1094" w:type="dxa"/>
          <w:trHeight w:val="5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"Реконструкция, обновление, обустройство детских площадок"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0701Е27050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D0DEA" w:rsidTr="00F06B0F">
        <w:trPr>
          <w:gridAfter w:val="2"/>
          <w:wAfter w:w="1094" w:type="dxa"/>
          <w:trHeight w:val="127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2"/>
          <w:wAfter w:w="1094" w:type="dxa"/>
          <w:trHeight w:val="125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основной деятельности и содержание муниципальных учреждений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2"/>
          <w:wAfter w:w="1094" w:type="dxa"/>
          <w:trHeight w:val="10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2 952,9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2 952,9</w:t>
            </w:r>
          </w:p>
        </w:tc>
      </w:tr>
      <w:tr w:rsidR="008D0DEA" w:rsidTr="00F06B0F">
        <w:trPr>
          <w:gridAfter w:val="2"/>
          <w:wAfter w:w="1094" w:type="dxa"/>
          <w:trHeight w:val="17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806,8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806,8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806,8</w:t>
            </w:r>
          </w:p>
        </w:tc>
      </w:tr>
      <w:tr w:rsidR="008D0DEA" w:rsidTr="00F06B0F">
        <w:trPr>
          <w:gridAfter w:val="2"/>
          <w:wAfter w:w="1094" w:type="dxa"/>
          <w:trHeight w:val="12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3,4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0801E20199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9 997,7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9 366,9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7 893,9</w:t>
            </w:r>
          </w:p>
        </w:tc>
      </w:tr>
      <w:tr w:rsidR="008D0DEA" w:rsidTr="00F06B0F">
        <w:trPr>
          <w:gridAfter w:val="2"/>
          <w:wAfter w:w="1094" w:type="dxa"/>
          <w:trHeight w:val="121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7 442,8</w:t>
            </w:r>
          </w:p>
        </w:tc>
      </w:tr>
      <w:tr w:rsidR="008D0DEA" w:rsidTr="00F06B0F">
        <w:trPr>
          <w:gridAfter w:val="2"/>
          <w:wAfter w:w="1094" w:type="dxa"/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1 322,2</w:t>
            </w:r>
          </w:p>
        </w:tc>
      </w:tr>
      <w:tr w:rsidR="008D0DEA" w:rsidTr="00F06B0F">
        <w:trPr>
          <w:gridAfter w:val="2"/>
          <w:wAfter w:w="1094" w:type="dxa"/>
          <w:trHeight w:val="12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6 120,6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местоного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451,1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438,1</w:t>
            </w:r>
          </w:p>
        </w:tc>
      </w:tr>
      <w:tr w:rsidR="008D0DEA" w:rsidTr="00F06B0F">
        <w:trPr>
          <w:gridAfter w:val="2"/>
          <w:wAfter w:w="1094" w:type="dxa"/>
          <w:trHeight w:val="12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438,1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8D0DEA" w:rsidTr="00F06B0F">
        <w:trPr>
          <w:gridAfter w:val="2"/>
          <w:wAfter w:w="1094" w:type="dxa"/>
          <w:trHeight w:val="10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8D0DEA" w:rsidTr="00F06B0F">
        <w:trPr>
          <w:gridAfter w:val="2"/>
          <w:wAfter w:w="1094" w:type="dxa"/>
          <w:trHeight w:val="12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9910029880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923,8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923,8</w:t>
            </w:r>
          </w:p>
        </w:tc>
      </w:tr>
      <w:tr w:rsidR="008D0DEA" w:rsidTr="00F06B0F">
        <w:trPr>
          <w:gridAfter w:val="2"/>
          <w:wAfter w:w="1094" w:type="dxa"/>
          <w:trHeight w:val="12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923,8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426,2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EA" w:rsidTr="00F06B0F">
        <w:trPr>
          <w:gridAfter w:val="2"/>
          <w:wAfter w:w="1094" w:type="dxa"/>
          <w:trHeight w:val="13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EA" w:rsidTr="00F06B0F">
        <w:trPr>
          <w:gridAfter w:val="2"/>
          <w:wAfter w:w="1094" w:type="dxa"/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99100S2370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99100S2370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99100S2370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EA" w:rsidTr="00F06B0F">
        <w:trPr>
          <w:gridAfter w:val="2"/>
          <w:wAfter w:w="1094" w:type="dxa"/>
          <w:trHeight w:val="5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2"/>
          <w:wAfter w:w="1094" w:type="dxa"/>
          <w:trHeight w:val="12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Выплаты пенсии за выслугу лет лицам,  замещавших должности муниципальной службы  органов местного самоуправления муниципального образования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реализации отдельных  государственных полномочий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271,5</w:t>
            </w:r>
          </w:p>
        </w:tc>
      </w:tr>
      <w:tr w:rsidR="008D0DEA" w:rsidTr="00F06B0F">
        <w:trPr>
          <w:gridAfter w:val="2"/>
          <w:wAfter w:w="1094" w:type="dxa"/>
          <w:trHeight w:val="14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2"/>
          <w:wAfter w:w="1094" w:type="dxa"/>
          <w:trHeight w:val="12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8D0DEA" w:rsidTr="00F06B0F">
        <w:trPr>
          <w:gridAfter w:val="2"/>
          <w:wAfter w:w="1094" w:type="dxa"/>
          <w:trHeight w:val="14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</w:tr>
      <w:tr w:rsidR="008D0DEA" w:rsidTr="00F06B0F">
        <w:trPr>
          <w:gridAfter w:val="2"/>
          <w:wAfter w:w="1094" w:type="dxa"/>
          <w:trHeight w:val="2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</w:tr>
      <w:tr w:rsidR="008D0DEA" w:rsidTr="00F06B0F">
        <w:trPr>
          <w:gridAfter w:val="2"/>
          <w:wAfter w:w="1094" w:type="dxa"/>
          <w:trHeight w:val="6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</w:tr>
      <w:tr w:rsidR="008D0DEA" w:rsidTr="00F06B0F">
        <w:trPr>
          <w:gridAfter w:val="2"/>
          <w:wAfter w:w="109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8D0DEA" w:rsidTr="00F06B0F">
        <w:trPr>
          <w:gridAfter w:val="2"/>
          <w:wAfter w:w="1094" w:type="dxa"/>
          <w:trHeight w:val="126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8D0DEA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8D0DEA" w:rsidTr="00F06B0F">
        <w:trPr>
          <w:gridAfter w:val="2"/>
          <w:wAfter w:w="109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2"/>
          <w:wAfter w:w="109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righ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C7" w:rsidRDefault="006325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15 474,7</w:t>
            </w:r>
          </w:p>
        </w:tc>
      </w:tr>
      <w:tr w:rsidR="006325C7" w:rsidTr="00F06B0F">
        <w:trPr>
          <w:gridAfter w:val="2"/>
          <w:wAfter w:w="1094" w:type="dxa"/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8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5C7" w:rsidTr="00F06B0F">
        <w:trPr>
          <w:gridAfter w:val="2"/>
          <w:wAfter w:w="1094" w:type="dxa"/>
          <w:trHeight w:val="300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Default="006325C7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Л.Г. Глинская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  <w:p w:rsidR="00F06B0F" w:rsidRDefault="00F06B0F"/>
          <w:p w:rsidR="00F06B0F" w:rsidRDefault="00F06B0F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>
            <w:pPr>
              <w:rPr>
                <w:bCs/>
              </w:rPr>
            </w:pPr>
            <w:r w:rsidRPr="00667AB5">
              <w:rPr>
                <w:bCs/>
                <w:sz w:val="22"/>
                <w:szCs w:val="22"/>
              </w:rPr>
              <w:t xml:space="preserve">Приложение №6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муниципального образования пятого 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созыва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107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 РАЗДЕЛАМ, ПОДРАЗДЕЛАМ КЛАССИФИКАЦИИ РАСХОДОВ БЮДЖЕТОВ НА ПЛАНОВЫЙ ПЕРИОД  2024 - 2025 ГОДОВ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107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</w:tr>
      <w:tr w:rsidR="00667AB5" w:rsidTr="00F06B0F">
        <w:trPr>
          <w:gridAfter w:val="1"/>
          <w:wAfter w:w="661" w:type="dxa"/>
          <w:trHeight w:val="285"/>
        </w:trPr>
        <w:tc>
          <w:tcPr>
            <w:tcW w:w="107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right"/>
            </w:pPr>
            <w:r>
              <w:rPr>
                <w:sz w:val="22"/>
                <w:szCs w:val="22"/>
              </w:rPr>
              <w:t>тыс.рублей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28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67AB5" w:rsidTr="00F06B0F">
        <w:trPr>
          <w:gridAfter w:val="1"/>
          <w:wAfter w:w="661" w:type="dxa"/>
          <w:trHeight w:val="28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2024 </w:t>
            </w:r>
          </w:p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737,2</w:t>
            </w:r>
          </w:p>
        </w:tc>
      </w:tr>
      <w:tr w:rsidR="00667AB5" w:rsidTr="00F06B0F">
        <w:trPr>
          <w:gridAfter w:val="1"/>
          <w:wAfter w:w="661" w:type="dxa"/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0100Е00000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2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0101Е21030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5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0101E21040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0101E21040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0101E21040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11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"Программа комплексного развития транспортной инфраструктуры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0400Е00000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737,2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0401E24010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562,2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562,2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562,2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Мероприятие "Содержание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0401E24020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"Ремонт  дорог общего пользования местного значения"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0401E24030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548,1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548,1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Мероприятие "Организация дорожного движения"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0401E24050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0401E24050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0401E24050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8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0800Е00000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2 541,5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2 541,5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2 541,5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2 347,7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2 347,7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8 808,6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12 045,8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8 508,1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8 276,1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6 344,0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6 221,0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6 221,0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1 101,9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1 101,9</w:t>
            </w:r>
          </w:p>
        </w:tc>
      </w:tr>
      <w:tr w:rsidR="00667AB5" w:rsidTr="00F06B0F">
        <w:trPr>
          <w:gridAfter w:val="1"/>
          <w:wAfter w:w="661" w:type="dxa"/>
          <w:trHeight w:val="12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5 119,1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5 119,1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местоного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121,0</w:t>
            </w:r>
          </w:p>
        </w:tc>
      </w:tr>
      <w:tr w:rsidR="00667AB5" w:rsidTr="00F06B0F">
        <w:trPr>
          <w:gridAfter w:val="1"/>
          <w:wAfter w:w="661" w:type="dxa"/>
          <w:trHeight w:val="12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121,0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667AB5" w:rsidTr="00F06B0F">
        <w:trPr>
          <w:gridAfter w:val="1"/>
          <w:wAfter w:w="661" w:type="dxa"/>
          <w:trHeight w:val="12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9910020130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1 146,8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1 023,8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местоного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667AB5" w:rsidTr="00F06B0F">
        <w:trPr>
          <w:gridAfter w:val="1"/>
          <w:wAfter w:w="661" w:type="dxa"/>
          <w:trHeight w:val="6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667AB5" w:rsidTr="00F06B0F">
        <w:trPr>
          <w:gridAfter w:val="1"/>
          <w:wAfter w:w="661" w:type="dxa"/>
          <w:trHeight w:val="12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667AB5" w:rsidTr="00F06B0F">
        <w:trPr>
          <w:gridAfter w:val="1"/>
          <w:wAfter w:w="661" w:type="dxa"/>
          <w:trHeight w:val="6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99100S2370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99100S2370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9910029630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9930000000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667AB5" w:rsidTr="00F06B0F">
        <w:trPr>
          <w:gridAfter w:val="1"/>
          <w:wAfter w:w="661" w:type="dxa"/>
          <w:trHeight w:val="8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9930035340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9930035340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9930035340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реализации отдельных  государственных полномочий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289,3</w:t>
            </w:r>
          </w:p>
        </w:tc>
      </w:tr>
      <w:tr w:rsidR="00667AB5" w:rsidTr="00F06B0F">
        <w:trPr>
          <w:gridAfter w:val="1"/>
          <w:wAfter w:w="661" w:type="dxa"/>
          <w:trHeight w:val="21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9940051180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42,2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9940073110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8,6</w:t>
            </w:r>
          </w:p>
        </w:tc>
      </w:tr>
      <w:tr w:rsidR="00667AB5" w:rsidTr="00F06B0F">
        <w:trPr>
          <w:gridAfter w:val="1"/>
          <w:wAfter w:w="661" w:type="dxa"/>
          <w:trHeight w:val="6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</w:tr>
      <w:tr w:rsidR="00667AB5" w:rsidTr="00F06B0F">
        <w:trPr>
          <w:gridAfter w:val="1"/>
          <w:wAfter w:w="661" w:type="dxa"/>
          <w:trHeight w:val="615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</w:tr>
      <w:tr w:rsidR="00667AB5" w:rsidTr="00F06B0F">
        <w:trPr>
          <w:gridAfter w:val="1"/>
          <w:wAfter w:w="661" w:type="dxa"/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9990300000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1 003,8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9990327410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1 003,8</w:t>
            </w:r>
          </w:p>
        </w:tc>
      </w:tr>
      <w:tr w:rsidR="00667AB5" w:rsidTr="00F06B0F">
        <w:trPr>
          <w:gridAfter w:val="1"/>
          <w:wAfter w:w="661" w:type="dxa"/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9990327410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1 003,8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9990327410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1 003,8</w:t>
            </w:r>
          </w:p>
        </w:tc>
      </w:tr>
      <w:tr w:rsidR="00667AB5" w:rsidTr="00F06B0F">
        <w:trPr>
          <w:gridAfter w:val="1"/>
          <w:wAfter w:w="661" w:type="dxa"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9990500000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мероприятий, направленных на благоустройство территории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9990531820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9990531820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благоустройства территории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9990531820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Tr="00F06B0F">
        <w:trPr>
          <w:gridAfter w:val="1"/>
          <w:wAfter w:w="661" w:type="dxa"/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9990800000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2 453,0</w:t>
            </w:r>
          </w:p>
        </w:tc>
      </w:tr>
      <w:tr w:rsidR="00667AB5" w:rsidTr="00F06B0F">
        <w:trPr>
          <w:gridAfter w:val="1"/>
          <w:wAfter w:w="661" w:type="dxa"/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2 453,0</w:t>
            </w:r>
          </w:p>
        </w:tc>
      </w:tr>
      <w:tr w:rsidR="00667AB5" w:rsidTr="00F06B0F">
        <w:trPr>
          <w:gridAfter w:val="1"/>
          <w:wAfter w:w="661" w:type="dxa"/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2 347,7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2 347,7</w:t>
            </w:r>
          </w:p>
        </w:tc>
      </w:tr>
      <w:tr w:rsidR="00667AB5" w:rsidTr="00F06B0F">
        <w:trPr>
          <w:gridAfter w:val="1"/>
          <w:wAfter w:w="661" w:type="dxa"/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righ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12 899,6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12 783,0</w:t>
            </w:r>
          </w:p>
        </w:tc>
      </w:tr>
      <w:tr w:rsidR="00667AB5" w:rsidTr="00F06B0F">
        <w:trPr>
          <w:gridAfter w:val="1"/>
          <w:wAfter w:w="661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8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661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0"/>
        <w:gridCol w:w="815"/>
        <w:gridCol w:w="467"/>
        <w:gridCol w:w="112"/>
        <w:gridCol w:w="236"/>
        <w:gridCol w:w="468"/>
        <w:gridCol w:w="248"/>
        <w:gridCol w:w="497"/>
        <w:gridCol w:w="282"/>
        <w:gridCol w:w="679"/>
        <w:gridCol w:w="392"/>
        <w:gridCol w:w="657"/>
        <w:gridCol w:w="269"/>
        <w:gridCol w:w="1263"/>
        <w:gridCol w:w="142"/>
      </w:tblGrid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 w:rsidP="00667AB5">
            <w:pPr>
              <w:jc w:val="right"/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b/>
                <w:bCs/>
                <w:sz w:val="22"/>
                <w:szCs w:val="22"/>
              </w:rPr>
              <w:t>Приложение № 7</w:t>
            </w:r>
          </w:p>
          <w:p w:rsidR="00667AB5" w:rsidRDefault="00667AB5">
            <w:r>
              <w:rPr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муниципального образования пятого созыва</w:t>
            </w: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F06B0F">
        <w:trPr>
          <w:gridAfter w:val="1"/>
          <w:wAfter w:w="142" w:type="dxa"/>
          <w:trHeight w:val="138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ЕРШОВСКОГО МУНИЦИПАЛЬНОГО ОБРАЗОВАНИЯ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НА  2023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ГОД 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 РАСХОДОВ БЮДЖЕТОВ)</w:t>
            </w: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jc w:val="right"/>
            </w:pPr>
            <w:r>
              <w:rPr>
                <w:sz w:val="22"/>
                <w:szCs w:val="22"/>
              </w:rPr>
              <w:t>(тыс.рублей)</w:t>
            </w:r>
          </w:p>
        </w:tc>
      </w:tr>
      <w:tr w:rsidR="00667AB5" w:rsidTr="00F06B0F">
        <w:trPr>
          <w:gridAfter w:val="1"/>
          <w:wAfter w:w="142" w:type="dxa"/>
          <w:trHeight w:val="285"/>
        </w:trPr>
        <w:tc>
          <w:tcPr>
            <w:tcW w:w="5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67AB5" w:rsidTr="00F06B0F">
        <w:trPr>
          <w:gridAfter w:val="1"/>
          <w:wAfter w:w="142" w:type="dxa"/>
          <w:trHeight w:val="285"/>
        </w:trPr>
        <w:tc>
          <w:tcPr>
            <w:tcW w:w="5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ЕРШОВСКОГО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15 474,7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9 372,6</w:t>
            </w:r>
          </w:p>
        </w:tc>
      </w:tr>
      <w:tr w:rsidR="008D0DEA" w:rsidTr="00F06B0F">
        <w:trPr>
          <w:gridAfter w:val="1"/>
          <w:wAfter w:w="142" w:type="dxa"/>
          <w:trHeight w:val="8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1 322,2</w:t>
            </w:r>
          </w:p>
        </w:tc>
      </w:tr>
      <w:tr w:rsidR="008D0DEA" w:rsidTr="00F06B0F">
        <w:trPr>
          <w:gridAfter w:val="1"/>
          <w:wAfter w:w="142" w:type="dxa"/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1 322,2</w:t>
            </w:r>
          </w:p>
        </w:tc>
      </w:tr>
      <w:tr w:rsidR="008D0DEA" w:rsidTr="00F06B0F">
        <w:trPr>
          <w:gridAfter w:val="1"/>
          <w:wAfter w:w="142" w:type="dxa"/>
          <w:trHeight w:val="132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1 322,2</w:t>
            </w:r>
          </w:p>
        </w:tc>
      </w:tr>
      <w:tr w:rsidR="008D0DEA" w:rsidTr="00F06B0F">
        <w:trPr>
          <w:gridAfter w:val="1"/>
          <w:wAfter w:w="142" w:type="dxa"/>
          <w:trHeight w:val="114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6 571,7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6 571,7</w:t>
            </w:r>
          </w:p>
        </w:tc>
      </w:tr>
      <w:tr w:rsidR="008D0DEA" w:rsidTr="00F06B0F">
        <w:trPr>
          <w:gridAfter w:val="1"/>
          <w:wAfter w:w="142" w:type="dxa"/>
          <w:trHeight w:val="15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6 120,6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438,1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8D0DEA" w:rsidTr="00F06B0F">
        <w:trPr>
          <w:gridAfter w:val="1"/>
          <w:wAfter w:w="142" w:type="dxa"/>
          <w:trHeight w:val="85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123,0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923,8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923,8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426,9</w:t>
            </w:r>
          </w:p>
        </w:tc>
      </w:tr>
      <w:tr w:rsidR="008D0DEA" w:rsidTr="00F06B0F">
        <w:trPr>
          <w:gridAfter w:val="1"/>
          <w:wAfter w:w="142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99100S2370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408,2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99100S2370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408,2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EA" w:rsidTr="00F06B0F">
        <w:trPr>
          <w:gridAfter w:val="1"/>
          <w:wAfter w:w="142" w:type="dxa"/>
          <w:trHeight w:val="8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1"/>
          <w:wAfter w:w="142" w:type="dxa"/>
          <w:trHeight w:val="11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реализации отдельных государственных полномочий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8D0DEA" w:rsidTr="00F06B0F">
        <w:trPr>
          <w:gridAfter w:val="1"/>
          <w:wAfter w:w="142" w:type="dxa"/>
          <w:trHeight w:val="9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206,3</w:t>
            </w:r>
          </w:p>
        </w:tc>
      </w:tr>
      <w:tr w:rsidR="008D0DEA" w:rsidTr="00F06B0F">
        <w:trPr>
          <w:gridAfter w:val="1"/>
          <w:wAfter w:w="142" w:type="dxa"/>
          <w:trHeight w:val="15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181,9</w:t>
            </w:r>
          </w:p>
        </w:tc>
      </w:tr>
      <w:tr w:rsidR="008D0DEA" w:rsidTr="00F06B0F">
        <w:trPr>
          <w:gridAfter w:val="1"/>
          <w:wAfter w:w="142" w:type="dxa"/>
          <w:trHeight w:val="64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1 029,2</w:t>
            </w:r>
          </w:p>
        </w:tc>
      </w:tr>
      <w:tr w:rsidR="008D0DEA" w:rsidTr="00F06B0F">
        <w:trPr>
          <w:gridAfter w:val="1"/>
          <w:wAfter w:w="142" w:type="dxa"/>
          <w:trHeight w:val="8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1 028,7</w:t>
            </w:r>
          </w:p>
        </w:tc>
      </w:tr>
      <w:tr w:rsidR="008D0DEA" w:rsidTr="00F06B0F">
        <w:trPr>
          <w:gridAfter w:val="1"/>
          <w:wAfter w:w="142" w:type="dxa"/>
          <w:trHeight w:val="114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1 028,7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1 003,9</w:t>
            </w:r>
          </w:p>
        </w:tc>
      </w:tr>
      <w:tr w:rsidR="008D0DEA" w:rsidTr="00F06B0F">
        <w:trPr>
          <w:gridAfter w:val="1"/>
          <w:wAfter w:w="142" w:type="dxa"/>
          <w:trHeight w:val="12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1 003,9</w:t>
            </w:r>
          </w:p>
        </w:tc>
      </w:tr>
      <w:tr w:rsidR="008D0DEA" w:rsidTr="00F06B0F">
        <w:trPr>
          <w:gridAfter w:val="1"/>
          <w:wAfter w:w="142" w:type="dxa"/>
          <w:trHeight w:val="9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8D0DEA" w:rsidTr="00F06B0F">
        <w:trPr>
          <w:gridAfter w:val="1"/>
          <w:wAfter w:w="142" w:type="dxa"/>
          <w:trHeight w:val="66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8D0DEA" w:rsidTr="00F06B0F">
        <w:trPr>
          <w:gridAfter w:val="1"/>
          <w:wAfter w:w="142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1"/>
          <w:wAfter w:w="142" w:type="dxa"/>
          <w:trHeight w:val="114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 Профилактика наркомании и токсикомании, алкоголизма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2021-2023 г.г."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0200E00000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1"/>
          <w:wAfter w:w="142" w:type="dxa"/>
          <w:trHeight w:val="12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692,2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8D0DEA" w:rsidTr="00F06B0F">
        <w:trPr>
          <w:gridAfter w:val="1"/>
          <w:wAfter w:w="142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реализации отдельных государственных полномочий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8D0DEA" w:rsidTr="00F06B0F">
        <w:trPr>
          <w:gridAfter w:val="1"/>
          <w:wAfter w:w="142" w:type="dxa"/>
          <w:trHeight w:val="96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>
              <w:rPr>
                <w:sz w:val="22"/>
                <w:szCs w:val="22"/>
              </w:rPr>
              <w:t>контороля</w:t>
            </w:r>
            <w:proofErr w:type="spellEnd"/>
            <w:r>
              <w:rPr>
                <w:sz w:val="22"/>
                <w:szCs w:val="22"/>
              </w:rPr>
              <w:t xml:space="preserve"> за соблюдением порядка ценообразования на территории  Иркутской области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</w:tr>
      <w:tr w:rsidR="008D0DEA" w:rsidTr="00F06B0F">
        <w:trPr>
          <w:gridAfter w:val="1"/>
          <w:wAfter w:w="142" w:type="dxa"/>
          <w:trHeight w:val="126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627,7</w:t>
            </w:r>
          </w:p>
        </w:tc>
      </w:tr>
      <w:tr w:rsidR="008D0DEA" w:rsidTr="00F06B0F">
        <w:trPr>
          <w:gridAfter w:val="1"/>
          <w:wAfter w:w="142" w:type="dxa"/>
          <w:trHeight w:val="11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"Программа  комплексного развития транспортной инфраструктуры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627,7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"Очистка дорожного полотна от снега"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D0DEA" w:rsidTr="00F06B0F">
        <w:trPr>
          <w:gridAfter w:val="1"/>
          <w:wAfter w:w="142" w:type="dxa"/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8D0DEA" w:rsidTr="00F06B0F">
        <w:trPr>
          <w:gridAfter w:val="1"/>
          <w:wAfter w:w="142" w:type="dxa"/>
          <w:trHeight w:val="66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8D0DEA" w:rsidTr="00F06B0F">
        <w:trPr>
          <w:gridAfter w:val="1"/>
          <w:wAfter w:w="142" w:type="dxa"/>
          <w:trHeight w:val="6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lastRenderedPageBreak/>
              <w:t>Мероприятие "Ремонт  дорог общего пользования местного значения 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467,7</w:t>
            </w:r>
          </w:p>
        </w:tc>
      </w:tr>
      <w:tr w:rsidR="008D0DEA" w:rsidTr="00F06B0F">
        <w:trPr>
          <w:gridAfter w:val="1"/>
          <w:wAfter w:w="142" w:type="dxa"/>
          <w:trHeight w:val="61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467,7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"Освещение поселковых дорог"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0DEA" w:rsidTr="00F06B0F">
        <w:trPr>
          <w:gridAfter w:val="1"/>
          <w:wAfter w:w="142" w:type="dxa"/>
          <w:trHeight w:val="9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2021-2023 годы"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</w:t>
            </w: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сельского кладбища"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8D0DEA" w:rsidTr="00F06B0F">
        <w:trPr>
          <w:gridAfter w:val="1"/>
          <w:wAfter w:w="142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8D0DEA" w:rsidTr="00F06B0F">
        <w:trPr>
          <w:gridAfter w:val="1"/>
          <w:wAfter w:w="142" w:type="dxa"/>
          <w:trHeight w:val="9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8D0DEA" w:rsidTr="00F06B0F">
        <w:trPr>
          <w:gridAfter w:val="1"/>
          <w:wAfter w:w="142" w:type="dxa"/>
          <w:trHeight w:val="54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0DEA" w:rsidRDefault="008D0DEA">
            <w:r>
              <w:rPr>
                <w:sz w:val="22"/>
                <w:szCs w:val="22"/>
              </w:rPr>
              <w:t>Мероприятие "Реконструкция, обновление, обустройство детских площадок"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D0DEA" w:rsidTr="00F06B0F">
        <w:trPr>
          <w:gridAfter w:val="1"/>
          <w:wAfter w:w="142" w:type="dxa"/>
          <w:trHeight w:val="61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0701Е27050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11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94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0801E00000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6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3 763,1</w:t>
            </w:r>
          </w:p>
        </w:tc>
      </w:tr>
      <w:tr w:rsidR="008D0DEA" w:rsidTr="00F06B0F">
        <w:trPr>
          <w:gridAfter w:val="1"/>
          <w:wAfter w:w="142" w:type="dxa"/>
          <w:trHeight w:val="1155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2 952,9</w:t>
            </w:r>
          </w:p>
        </w:tc>
      </w:tr>
      <w:tr w:rsidR="008D0DEA" w:rsidTr="00F06B0F">
        <w:trPr>
          <w:gridAfter w:val="1"/>
          <w:wAfter w:w="142" w:type="dxa"/>
          <w:trHeight w:val="6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806,8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0DEA" w:rsidRDefault="008D0DEA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1"/>
          <w:wAfter w:w="142" w:type="dxa"/>
          <w:trHeight w:val="8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Выплаты гражданам, замещавших должности муниципальной службы в органах местного самоуправления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1"/>
          <w:wAfter w:w="142" w:type="dxa"/>
          <w:trHeight w:val="93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1"/>
          <w:wAfter w:w="142" w:type="dxa"/>
          <w:trHeight w:val="42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354,1</w:t>
            </w:r>
          </w:p>
        </w:tc>
      </w:tr>
      <w:tr w:rsidR="008D0DEA" w:rsidTr="00F06B0F">
        <w:trPr>
          <w:gridAfter w:val="1"/>
          <w:wAfter w:w="142" w:type="dxa"/>
          <w:trHeight w:val="57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 w:rsidP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13 00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1"/>
          <w:wAfter w:w="142" w:type="dxa"/>
          <w:trHeight w:val="64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 w:rsidP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1"/>
          <w:wAfter w:w="142" w:type="dxa"/>
          <w:trHeight w:val="46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 государственным долгом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 w:rsidP="000A1292">
            <w:pPr>
              <w:ind w:left="-7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1"/>
          <w:wAfter w:w="142" w:type="dxa"/>
          <w:trHeight w:val="43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 w:rsidP="000A1292">
            <w:pPr>
              <w:ind w:left="-74"/>
              <w:jc w:val="center"/>
            </w:pPr>
            <w:r>
              <w:rPr>
                <w:sz w:val="22"/>
                <w:szCs w:val="22"/>
              </w:rPr>
              <w:t>13 01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8D0DEA" w:rsidTr="00F06B0F">
        <w:trPr>
          <w:gridAfter w:val="1"/>
          <w:wAfter w:w="142" w:type="dxa"/>
          <w:trHeight w:val="585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DEA" w:rsidRDefault="008D0DEA"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 w:rsidP="000A1292">
            <w:pPr>
              <w:ind w:left="-74"/>
              <w:jc w:val="center"/>
            </w:pPr>
            <w:r>
              <w:rPr>
                <w:sz w:val="22"/>
                <w:szCs w:val="22"/>
              </w:rPr>
              <w:t>13 01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9980029880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D0DEA" w:rsidRDefault="008D0DEA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righ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15 474,7</w:t>
            </w:r>
          </w:p>
        </w:tc>
      </w:tr>
      <w:tr w:rsidR="00667AB5" w:rsidTr="00F06B0F">
        <w:trPr>
          <w:gridAfter w:val="1"/>
          <w:wAfter w:w="142" w:type="dxa"/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Tr="00F06B0F">
        <w:trPr>
          <w:gridAfter w:val="1"/>
          <w:wAfter w:w="142" w:type="dxa"/>
          <w:trHeight w:val="30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bookmarkStart w:id="1" w:name="_GoBack"/>
            <w:bookmarkEnd w:id="1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0A1292" w:rsidRDefault="00667AB5" w:rsidP="00667AB5">
            <w:pPr>
              <w:rPr>
                <w:bCs/>
              </w:rPr>
            </w:pPr>
            <w:r w:rsidRPr="000A1292">
              <w:rPr>
                <w:bCs/>
                <w:sz w:val="22"/>
                <w:szCs w:val="22"/>
              </w:rPr>
              <w:t>Приложение № 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667AB5">
              <w:rPr>
                <w:sz w:val="22"/>
                <w:szCs w:val="22"/>
              </w:rPr>
              <w:t>Ершовского</w:t>
            </w:r>
            <w:proofErr w:type="spellEnd"/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муниципального образования пятого созыва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</w:tr>
      <w:tr w:rsidR="00667AB5" w:rsidRPr="00667AB5" w:rsidTr="00F06B0F">
        <w:trPr>
          <w:trHeight w:val="117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ЕРШОВСКОГО МУНИЦИПАЛЬНОГО ОБРАЗОВАНИЯ НА ПЛАНОВЫЙ </w:t>
            </w:r>
            <w:proofErr w:type="gramStart"/>
            <w:r w:rsidRPr="00667AB5">
              <w:rPr>
                <w:b/>
                <w:bCs/>
                <w:sz w:val="22"/>
                <w:szCs w:val="22"/>
              </w:rPr>
              <w:t>ПЕРИОД  2024</w:t>
            </w:r>
            <w:proofErr w:type="gramEnd"/>
            <w:r w:rsidRPr="00667AB5">
              <w:rPr>
                <w:b/>
                <w:bCs/>
                <w:sz w:val="22"/>
                <w:szCs w:val="22"/>
              </w:rPr>
              <w:t xml:space="preserve"> - 2025 ГОДОВ  (ПО ГЛАВНЫМ РАСПОРЯДИТЕЛЯМ,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right"/>
            </w:pPr>
            <w:r w:rsidRPr="00667AB5">
              <w:rPr>
                <w:sz w:val="22"/>
                <w:szCs w:val="22"/>
              </w:rPr>
              <w:t>тыс.рублей</w:t>
            </w:r>
          </w:p>
        </w:tc>
      </w:tr>
      <w:tr w:rsidR="00667AB5" w:rsidRPr="00667AB5" w:rsidTr="00F06B0F">
        <w:trPr>
          <w:trHeight w:val="276"/>
        </w:trPr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ind w:left="-102" w:right="-150"/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proofErr w:type="spellStart"/>
            <w:r w:rsidRPr="00667AB5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7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67AB5" w:rsidRPr="00667AB5" w:rsidTr="00F06B0F">
        <w:trPr>
          <w:trHeight w:val="276"/>
        </w:trPr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</w:tr>
      <w:tr w:rsidR="00667AB5" w:rsidRPr="00667AB5" w:rsidTr="00F06B0F">
        <w:trPr>
          <w:trHeight w:val="285"/>
        </w:trPr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7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sz w:val="20"/>
                <w:szCs w:val="20"/>
              </w:rPr>
            </w:pPr>
            <w:r w:rsidRPr="00667AB5">
              <w:rPr>
                <w:b/>
                <w:bCs/>
                <w:sz w:val="20"/>
                <w:szCs w:val="20"/>
              </w:rPr>
              <w:t>АДМИНИСТРАЦИЯ ЕРШОВСКОГО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12 899,6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12 783,0</w:t>
            </w:r>
          </w:p>
        </w:tc>
      </w:tr>
      <w:tr w:rsidR="00667AB5" w:rsidRPr="00667AB5" w:rsidTr="00F06B0F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8 154,7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7 922,7</w:t>
            </w:r>
          </w:p>
        </w:tc>
      </w:tr>
      <w:tr w:rsidR="00667AB5" w:rsidRPr="00667AB5" w:rsidTr="00F06B0F">
        <w:trPr>
          <w:trHeight w:val="11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both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right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1 101,9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1 101,9</w:t>
            </w:r>
          </w:p>
        </w:tc>
      </w:tr>
      <w:tr w:rsidR="00667AB5" w:rsidRPr="00667AB5" w:rsidTr="00F06B0F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01 02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1 101,9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1 101,9</w:t>
            </w:r>
          </w:p>
        </w:tc>
      </w:tr>
      <w:tr w:rsidR="00667AB5" w:rsidRPr="00667AB5" w:rsidTr="00F06B0F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01 02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1 101,9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1 101,9</w:t>
            </w:r>
          </w:p>
        </w:tc>
      </w:tr>
      <w:tr w:rsidR="00667AB5" w:rsidRPr="00667AB5" w:rsidTr="00F06B0F">
        <w:trPr>
          <w:trHeight w:val="17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right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5474,1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5242,1</w:t>
            </w:r>
          </w:p>
        </w:tc>
      </w:tr>
      <w:tr w:rsidR="00667AB5" w:rsidRPr="00667AB5" w:rsidTr="00F06B0F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01 04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5474,1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5242,1</w:t>
            </w:r>
          </w:p>
        </w:tc>
      </w:tr>
      <w:tr w:rsidR="00667AB5" w:rsidRPr="00667AB5" w:rsidTr="00F06B0F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01 04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5119,1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5119,1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01 04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353,0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121,0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01 04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2,0</w:t>
            </w:r>
          </w:p>
        </w:tc>
      </w:tr>
      <w:tr w:rsidR="00667AB5" w:rsidRPr="00667AB5" w:rsidTr="00F06B0F">
        <w:trPr>
          <w:trHeight w:val="276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1146,8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1146,8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01 06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123,0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123,0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01 06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123,0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123,0</w:t>
            </w:r>
          </w:p>
        </w:tc>
      </w:tr>
      <w:tr w:rsidR="00667AB5" w:rsidRPr="00667AB5" w:rsidTr="00F06B0F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01 06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9910029880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1023,8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1023,8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01 06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9910029880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1023,8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1023,8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right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both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9920035320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9920035320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426,9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426,9</w:t>
            </w:r>
          </w:p>
        </w:tc>
      </w:tr>
      <w:tr w:rsidR="00667AB5" w:rsidRPr="00667AB5" w:rsidTr="00F06B0F">
        <w:trPr>
          <w:trHeight w:val="7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9910020801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3,0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9910029630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9910029630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99100S2370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408,2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408,2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99100S2370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408,2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408,2</w:t>
            </w:r>
          </w:p>
        </w:tc>
      </w:tr>
      <w:tr w:rsidR="00667AB5" w:rsidRPr="00667AB5" w:rsidTr="00F06B0F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Обеспечение реализации отдельных государственных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</w:tr>
      <w:tr w:rsidR="00667AB5" w:rsidRPr="00667AB5" w:rsidTr="00F06B0F">
        <w:trPr>
          <w:trHeight w:val="2051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9940073150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01 13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9940073150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0,7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667AB5" w:rsidRPr="00667AB5" w:rsidTr="00F06B0F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Обеспечение реализации отдельных государственных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667AB5" w:rsidRPr="00667AB5" w:rsidTr="00F06B0F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02 03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216,1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224,1</w:t>
            </w:r>
          </w:p>
        </w:tc>
      </w:tr>
      <w:tr w:rsidR="00667AB5" w:rsidRPr="00667AB5" w:rsidTr="00F06B0F">
        <w:trPr>
          <w:trHeight w:val="13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02 03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181,9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181,9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02 03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42,2</w:t>
            </w:r>
          </w:p>
        </w:tc>
      </w:tr>
      <w:tr w:rsidR="00667AB5" w:rsidRPr="00667AB5" w:rsidTr="00F06B0F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851,4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9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851,4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0100E00000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851,4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0101E00000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851,4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lastRenderedPageBreak/>
              <w:t>Мероприятие "Содержание ДПК"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836,6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</w:t>
            </w:r>
          </w:p>
        </w:tc>
      </w:tr>
      <w:tr w:rsidR="00667AB5" w:rsidRPr="00667AB5" w:rsidTr="00F06B0F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836,6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1,3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0101Е21030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1,3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0101E21040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0101E21040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79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9990300000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9990327410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5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9990327410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1003,8</w:t>
            </w:r>
          </w:p>
        </w:tc>
      </w:tr>
      <w:tr w:rsidR="00667AB5" w:rsidRPr="00667AB5" w:rsidTr="00F06B0F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762,6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801,7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64,5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667AB5" w:rsidRPr="00667AB5" w:rsidTr="00F06B0F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Обеспечение реализации отдельных государственных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64,5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64,5</w:t>
            </w:r>
          </w:p>
        </w:tc>
      </w:tr>
      <w:tr w:rsidR="00667AB5" w:rsidRPr="00667AB5" w:rsidTr="00F06B0F">
        <w:trPr>
          <w:trHeight w:val="100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 xml:space="preserve">Государственное регулирование цен (тарифов) и </w:t>
            </w:r>
            <w:proofErr w:type="spellStart"/>
            <w:r w:rsidRPr="00667AB5">
              <w:rPr>
                <w:sz w:val="22"/>
                <w:szCs w:val="22"/>
              </w:rPr>
              <w:t>контороля</w:t>
            </w:r>
            <w:proofErr w:type="spellEnd"/>
            <w:r w:rsidRPr="00667AB5">
              <w:rPr>
                <w:sz w:val="22"/>
                <w:szCs w:val="22"/>
              </w:rPr>
              <w:t xml:space="preserve"> за соблюдением порядка ценообразования на территории  Иркутской области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9940073110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64,5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64,5</w:t>
            </w:r>
          </w:p>
        </w:tc>
      </w:tr>
      <w:tr w:rsidR="00667AB5" w:rsidRPr="00667AB5" w:rsidTr="00F06B0F">
        <w:trPr>
          <w:trHeight w:val="12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9940073110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58,9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58,9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9940073110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5,6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698,1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737,2</w:t>
            </w:r>
          </w:p>
        </w:tc>
      </w:tr>
      <w:tr w:rsidR="00667AB5" w:rsidRPr="00667AB5" w:rsidTr="00F06B0F">
        <w:trPr>
          <w:trHeight w:val="12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"Программа  комплексного развития транспортной инфраструктуры на территории </w:t>
            </w:r>
            <w:proofErr w:type="spellStart"/>
            <w:r w:rsidRPr="00667AB5"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 w:rsidRPr="00667AB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0400Е00000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698,1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737,2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698,1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737,2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Мероприятие  "Очистка дорожного полотна от снега"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562,2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562,2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150,0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150,0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120,0</w:t>
            </w:r>
          </w:p>
        </w:tc>
      </w:tr>
      <w:tr w:rsidR="00667AB5" w:rsidRPr="00667AB5" w:rsidTr="00F06B0F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Мероприятие "Ремонт  дорог общего пользования местного значения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548,1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0401E24030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548,1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40,0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Мероприятие "Организации дорожного движения"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0401E24050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0401E24050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Реализация мероприятий, направленных на благоустройство территории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9990531820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9990531820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2541,5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2453,0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2541,5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2453,0</w:t>
            </w:r>
          </w:p>
        </w:tc>
      </w:tr>
      <w:tr w:rsidR="00667AB5" w:rsidRPr="00667AB5" w:rsidTr="00F06B0F">
        <w:trPr>
          <w:trHeight w:val="144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67AB5"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667AB5">
              <w:rPr>
                <w:b/>
                <w:bCs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0800E00000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2541,5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12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667AB5">
              <w:rPr>
                <w:sz w:val="22"/>
                <w:szCs w:val="22"/>
              </w:rPr>
              <w:t>Ершовского</w:t>
            </w:r>
            <w:proofErr w:type="spellEnd"/>
            <w:r w:rsidRPr="00667AB5">
              <w:rPr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0801E00000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2541,5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133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0801E20199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2347,7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0801E20199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190,7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0801E20199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0,0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2453,0</w:t>
            </w:r>
          </w:p>
        </w:tc>
      </w:tr>
      <w:tr w:rsidR="00667AB5" w:rsidRPr="00667AB5" w:rsidTr="00F06B0F">
        <w:trPr>
          <w:trHeight w:val="11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9990800000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2453,0</w:t>
            </w:r>
          </w:p>
        </w:tc>
      </w:tr>
      <w:tr w:rsidR="00667AB5" w:rsidRPr="00667AB5" w:rsidTr="00F06B0F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2453,0</w:t>
            </w:r>
          </w:p>
        </w:tc>
      </w:tr>
      <w:tr w:rsidR="00667AB5" w:rsidRPr="00667AB5" w:rsidTr="00F06B0F">
        <w:trPr>
          <w:trHeight w:val="18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2347,7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9990820199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right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354,1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right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354,1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354,1</w:t>
            </w:r>
          </w:p>
        </w:tc>
      </w:tr>
      <w:tr w:rsidR="00667AB5" w:rsidRPr="00667AB5" w:rsidTr="00F06B0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9930000000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</w:tr>
      <w:tr w:rsidR="00667AB5" w:rsidRPr="00667AB5" w:rsidTr="00F06B0F">
        <w:trPr>
          <w:trHeight w:val="12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 w:rsidRPr="00667AB5">
              <w:rPr>
                <w:sz w:val="22"/>
                <w:szCs w:val="22"/>
              </w:rPr>
              <w:t>Ершовского</w:t>
            </w:r>
            <w:proofErr w:type="spellEnd"/>
            <w:r w:rsidRPr="00667AB5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9930035340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color w:val="000000"/>
              </w:rPr>
            </w:pPr>
            <w:r w:rsidRPr="00667AB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10 01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9930035340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354,1</w:t>
            </w:r>
          </w:p>
        </w:tc>
      </w:tr>
      <w:tr w:rsidR="00667AB5" w:rsidRPr="00667AB5" w:rsidTr="00F06B0F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  <w:color w:val="000000"/>
              </w:rPr>
            </w:pPr>
            <w:r w:rsidRPr="00667AB5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13 00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8,6</w:t>
            </w:r>
          </w:p>
        </w:tc>
      </w:tr>
      <w:tr w:rsidR="00667AB5" w:rsidRPr="00667AB5" w:rsidTr="00F06B0F">
        <w:trPr>
          <w:trHeight w:val="57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13 01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8,6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pPr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Управление государственным долгом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13 01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9980000000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8,6</w:t>
            </w:r>
          </w:p>
        </w:tc>
      </w:tr>
      <w:tr w:rsidR="00667AB5" w:rsidRPr="00667AB5" w:rsidTr="00F06B0F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13 01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9980029880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8,6</w:t>
            </w:r>
          </w:p>
        </w:tc>
      </w:tr>
      <w:tr w:rsidR="00667AB5" w:rsidRPr="00667AB5" w:rsidTr="00F06B0F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13 01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9980029880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700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4,2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8,6</w:t>
            </w:r>
          </w:p>
        </w:tc>
      </w:tr>
      <w:tr w:rsidR="00667AB5" w:rsidRPr="00667AB5" w:rsidTr="00F06B0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х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</w:pPr>
            <w:r w:rsidRPr="00667AB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12 899,6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B5" w:rsidRPr="00667AB5" w:rsidRDefault="00667AB5" w:rsidP="00667AB5">
            <w:pPr>
              <w:jc w:val="center"/>
              <w:rPr>
                <w:b/>
                <w:bCs/>
              </w:rPr>
            </w:pPr>
            <w:r w:rsidRPr="00667AB5">
              <w:rPr>
                <w:b/>
                <w:bCs/>
                <w:sz w:val="22"/>
                <w:szCs w:val="22"/>
              </w:rPr>
              <w:t>12 783,00</w:t>
            </w:r>
          </w:p>
        </w:tc>
      </w:tr>
      <w:tr w:rsidR="00667AB5" w:rsidRPr="00667AB5" w:rsidTr="00F06B0F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RPr="00667AB5" w:rsidTr="00F06B0F">
        <w:trPr>
          <w:trHeight w:val="300"/>
        </w:trPr>
        <w:tc>
          <w:tcPr>
            <w:tcW w:w="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proofErr w:type="spellStart"/>
            <w:r w:rsidRPr="00667AB5">
              <w:rPr>
                <w:sz w:val="22"/>
                <w:szCs w:val="22"/>
              </w:rPr>
              <w:t>Ершовского</w:t>
            </w:r>
            <w:proofErr w:type="spellEnd"/>
            <w:r w:rsidRPr="00667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AB5" w:rsidRPr="00667AB5" w:rsidTr="00F06B0F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r w:rsidRPr="00667AB5"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</w:tr>
      <w:tr w:rsidR="00667AB5" w:rsidRPr="00667AB5" w:rsidTr="00F06B0F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Pr="00667AB5" w:rsidRDefault="00667AB5" w:rsidP="00667A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21881" w:type="dxa"/>
        <w:tblInd w:w="93" w:type="dxa"/>
        <w:tblLook w:val="04A0" w:firstRow="1" w:lastRow="0" w:firstColumn="1" w:lastColumn="0" w:noHBand="0" w:noVBand="1"/>
      </w:tblPr>
      <w:tblGrid>
        <w:gridCol w:w="4600"/>
        <w:gridCol w:w="2120"/>
        <w:gridCol w:w="1527"/>
        <w:gridCol w:w="1420"/>
        <w:gridCol w:w="2140"/>
        <w:gridCol w:w="1527"/>
        <w:gridCol w:w="1420"/>
        <w:gridCol w:w="2140"/>
        <w:gridCol w:w="1527"/>
        <w:gridCol w:w="1400"/>
        <w:gridCol w:w="2060"/>
      </w:tblGrid>
      <w:tr w:rsidR="00667AB5" w:rsidTr="000A129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t>Приложение № 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t xml:space="preserve">к решению Думы </w:t>
            </w:r>
            <w:proofErr w:type="spellStart"/>
            <w:r>
              <w:t>Ершовского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  <w:p w:rsidR="000A1292" w:rsidRDefault="000A1292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>
            <w:r>
              <w:t xml:space="preserve"> муниципального образования пятого созыва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</w:tbl>
    <w:p w:rsidR="000A1292" w:rsidRDefault="000A1292">
      <w:pPr>
        <w:jc w:val="center"/>
        <w:rPr>
          <w:b/>
          <w:bCs/>
        </w:rPr>
        <w:sectPr w:rsidR="000A1292" w:rsidSect="000A1292">
          <w:pgSz w:w="11906" w:h="16838"/>
          <w:pgMar w:top="907" w:right="425" w:bottom="907" w:left="992" w:header="709" w:footer="709" w:gutter="0"/>
          <w:cols w:space="708"/>
          <w:docGrid w:linePitch="360"/>
        </w:sectPr>
      </w:pPr>
    </w:p>
    <w:tbl>
      <w:tblPr>
        <w:tblW w:w="21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134"/>
        <w:gridCol w:w="1417"/>
        <w:gridCol w:w="992"/>
        <w:gridCol w:w="864"/>
        <w:gridCol w:w="270"/>
        <w:gridCol w:w="1417"/>
        <w:gridCol w:w="453"/>
        <w:gridCol w:w="681"/>
        <w:gridCol w:w="846"/>
        <w:gridCol w:w="288"/>
        <w:gridCol w:w="1132"/>
        <w:gridCol w:w="429"/>
        <w:gridCol w:w="1711"/>
        <w:gridCol w:w="1527"/>
        <w:gridCol w:w="1400"/>
        <w:gridCol w:w="2060"/>
      </w:tblGrid>
      <w:tr w:rsidR="00667AB5" w:rsidTr="000A1292">
        <w:trPr>
          <w:gridAfter w:val="4"/>
          <w:wAfter w:w="6698" w:type="dxa"/>
          <w:trHeight w:val="315"/>
        </w:trPr>
        <w:tc>
          <w:tcPr>
            <w:tcW w:w="136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МУНИЦИПАЛЬНЫХ ВНУТРЕННИХ ЗАИМСТВОВАНИЙ ЕРШОВСКОГО МУНИЦИПАЛЬНОГО ОБРАЗОВАНИЯ</w:t>
            </w:r>
            <w:r>
              <w:rPr>
                <w:b/>
                <w:bCs/>
              </w:rPr>
              <w:br/>
              <w:t xml:space="preserve"> НА 2023 ГОД И НА ПЛАНОВЫЙ ПЕРИОД 2024 - 2025 ГОДОВ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136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136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B5" w:rsidRDefault="00667AB5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B5" w:rsidRDefault="00667AB5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AB5" w:rsidRDefault="00667AB5" w:rsidP="000A1292"/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0A1292">
            <w:r>
              <w:t>тыс. рублей</w:t>
            </w:r>
          </w:p>
        </w:tc>
      </w:tr>
      <w:tr w:rsidR="00667AB5" w:rsidTr="000A1292">
        <w:trPr>
          <w:gridAfter w:val="4"/>
          <w:wAfter w:w="6698" w:type="dxa"/>
          <w:trHeight w:val="189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7AB5" w:rsidRDefault="00667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pPr>
              <w:rPr>
                <w:b/>
                <w:bCs/>
              </w:rPr>
            </w:pPr>
            <w:r>
              <w:rPr>
                <w:b/>
                <w:bCs/>
              </w:rPr>
              <w:t>Верхний предел муниципального долга на 01.01.2023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r>
              <w:t>Объем погашения в 2023 году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pPr>
              <w:rPr>
                <w:b/>
                <w:bCs/>
              </w:rPr>
            </w:pPr>
            <w:r>
              <w:rPr>
                <w:b/>
                <w:bCs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7AB5" w:rsidRDefault="00667AB5" w:rsidP="000A1292">
            <w: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AB5" w:rsidRDefault="00667AB5" w:rsidP="000A1292">
            <w:r>
              <w:t>Объем погашения в 2024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pPr>
              <w:rPr>
                <w:b/>
                <w:bCs/>
              </w:rPr>
            </w:pPr>
            <w:r>
              <w:rPr>
                <w:b/>
                <w:bCs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r>
              <w:t>Объем привлечения в 2025 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 w:rsidP="000A1292">
            <w:r>
              <w:t>Объем погашения в 2025 году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B5" w:rsidRDefault="00667AB5" w:rsidP="000A1292">
            <w:pPr>
              <w:rPr>
                <w:b/>
                <w:bCs/>
              </w:rPr>
            </w:pPr>
            <w:r>
              <w:rPr>
                <w:b/>
                <w:bCs/>
              </w:rPr>
              <w:t>Верхний предел муниципального долга на 01.01.2026 года</w:t>
            </w:r>
          </w:p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172,4</w:t>
            </w:r>
          </w:p>
        </w:tc>
      </w:tr>
      <w:tr w:rsidR="00667AB5" w:rsidTr="000A1292">
        <w:trPr>
          <w:gridAfter w:val="4"/>
          <w:wAfter w:w="6698" w:type="dxa"/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67AB5" w:rsidTr="000A1292">
        <w:trPr>
          <w:gridAfter w:val="4"/>
          <w:wAfter w:w="6698" w:type="dxa"/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pPr>
              <w:rPr>
                <w:b/>
                <w:bCs/>
              </w:rPr>
            </w:pPr>
            <w:r>
              <w:rPr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172,4</w:t>
            </w:r>
          </w:p>
        </w:tc>
      </w:tr>
      <w:tr w:rsidR="00667AB5" w:rsidTr="000A1292">
        <w:trPr>
          <w:gridAfter w:val="4"/>
          <w:wAfter w:w="6698" w:type="dxa"/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0A1292">
            <w: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7AB5" w:rsidRDefault="00667AB5" w:rsidP="00FF62C2">
            <w:pPr>
              <w:ind w:firstLineChars="100" w:firstLine="240"/>
              <w:jc w:val="right"/>
            </w:pPr>
            <w:r>
              <w:t>до 3 лет</w:t>
            </w:r>
          </w:p>
        </w:tc>
      </w:tr>
      <w:tr w:rsidR="000A1292" w:rsidTr="000A1292">
        <w:trPr>
          <w:trHeight w:val="315"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</w:tr>
      <w:tr w:rsidR="000A1292" w:rsidTr="000A1292">
        <w:trPr>
          <w:trHeight w:val="315"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           Л.Г. Глинская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D17855"/>
        </w:tc>
      </w:tr>
    </w:tbl>
    <w:p w:rsidR="000A1292" w:rsidRDefault="000A1292" w:rsidP="000A1292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0A1292" w:rsidRDefault="000A1292">
      <w:pPr>
        <w:sectPr w:rsidR="000A1292" w:rsidSect="000A1292">
          <w:pgSz w:w="16838" w:h="11906" w:orient="landscape"/>
          <w:pgMar w:top="992" w:right="907" w:bottom="425" w:left="907" w:header="709" w:footer="709" w:gutter="0"/>
          <w:cols w:space="708"/>
          <w:docGrid w:linePitch="360"/>
        </w:sectPr>
      </w:pPr>
    </w:p>
    <w:tbl>
      <w:tblPr>
        <w:tblW w:w="21881" w:type="dxa"/>
        <w:tblInd w:w="93" w:type="dxa"/>
        <w:tblLook w:val="04A0" w:firstRow="1" w:lastRow="0" w:firstColumn="1" w:lastColumn="0" w:noHBand="0" w:noVBand="1"/>
      </w:tblPr>
      <w:tblGrid>
        <w:gridCol w:w="4600"/>
        <w:gridCol w:w="2120"/>
        <w:gridCol w:w="1527"/>
        <w:gridCol w:w="1420"/>
        <w:gridCol w:w="2140"/>
        <w:gridCol w:w="1527"/>
        <w:gridCol w:w="1420"/>
        <w:gridCol w:w="2140"/>
        <w:gridCol w:w="1527"/>
        <w:gridCol w:w="1400"/>
        <w:gridCol w:w="2060"/>
      </w:tblGrid>
      <w:tr w:rsidR="00667AB5" w:rsidTr="000A1292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B5" w:rsidRDefault="00667AB5"/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1345" w:type="dxa"/>
        <w:tblInd w:w="93" w:type="dxa"/>
        <w:tblLook w:val="04A0" w:firstRow="1" w:lastRow="0" w:firstColumn="1" w:lastColumn="0" w:noHBand="0" w:noVBand="1"/>
      </w:tblPr>
      <w:tblGrid>
        <w:gridCol w:w="5685"/>
        <w:gridCol w:w="2920"/>
        <w:gridCol w:w="1780"/>
        <w:gridCol w:w="960"/>
      </w:tblGrid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r>
              <w:t xml:space="preserve">Приложение № 10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r>
              <w:t>пятого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292" w:rsidRDefault="000A1292"/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Pr="000A1292" w:rsidRDefault="000A1292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285"/>
        </w:trPr>
        <w:tc>
          <w:tcPr>
            <w:tcW w:w="10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Pr="000A1292" w:rsidRDefault="000A1292">
            <w:pPr>
              <w:jc w:val="center"/>
              <w:rPr>
                <w:b/>
                <w:bCs/>
              </w:rPr>
            </w:pPr>
            <w:r w:rsidRPr="000A1292">
              <w:rPr>
                <w:b/>
                <w:bCs/>
                <w:sz w:val="22"/>
                <w:szCs w:val="22"/>
              </w:rPr>
              <w:t>Прогнозируемые  источники  внутреннего 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285"/>
        </w:trPr>
        <w:tc>
          <w:tcPr>
            <w:tcW w:w="10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Pr="000A1292" w:rsidRDefault="000A1292">
            <w:pPr>
              <w:jc w:val="center"/>
              <w:rPr>
                <w:b/>
                <w:bCs/>
              </w:rPr>
            </w:pPr>
            <w:r w:rsidRPr="000A1292">
              <w:rPr>
                <w:b/>
                <w:bCs/>
                <w:sz w:val="22"/>
                <w:szCs w:val="22"/>
              </w:rPr>
              <w:t xml:space="preserve"> дефицита  бюджета  </w:t>
            </w:r>
            <w:proofErr w:type="spellStart"/>
            <w:r w:rsidRPr="000A1292"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 w:rsidRPr="000A1292">
              <w:rPr>
                <w:b/>
                <w:bCs/>
                <w:sz w:val="22"/>
                <w:szCs w:val="22"/>
              </w:rPr>
              <w:t xml:space="preserve">  муниципального 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413"/>
        </w:trPr>
        <w:tc>
          <w:tcPr>
            <w:tcW w:w="10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Pr="000A1292" w:rsidRDefault="000A1292">
            <w:pPr>
              <w:jc w:val="center"/>
              <w:rPr>
                <w:b/>
                <w:bCs/>
              </w:rPr>
            </w:pPr>
            <w:r w:rsidRPr="000A1292">
              <w:rPr>
                <w:b/>
                <w:bCs/>
                <w:sz w:val="22"/>
                <w:szCs w:val="22"/>
              </w:rPr>
              <w:t>на 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58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901 01 02 00 00 00 0000 000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901 01 02 00 00 00 0000 700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901 01 02 00 00 10 0000 710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901 01 02 00 00 00 0000 800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901 01 02 00 00 10 0000 810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901 01 05 00 00 00 0000 000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-15 474,7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-15 474,7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-15 474,7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-15 474,7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r>
              <w:rPr>
                <w:sz w:val="22"/>
                <w:szCs w:val="22"/>
              </w:rPr>
              <w:t>901 01 05 02 01 00 0000 610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901 01 05 02 01 10 0000 610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rPr>
                <w:sz w:val="22"/>
                <w:szCs w:val="22"/>
              </w:rPr>
              <w:t>15 474,7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292" w:rsidRDefault="000A1292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A1292" w:rsidTr="000A1292">
        <w:trPr>
          <w:trHeight w:val="300"/>
        </w:trPr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>муниципального образования                                                                            Л.Г. Глинская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480"/>
        <w:gridCol w:w="1320"/>
      </w:tblGrid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r>
              <w:t xml:space="preserve">Приложение № 11 к решению Думы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  <w:r>
              <w:t>пятого созыва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292" w:rsidRDefault="000A1292"/>
        </w:tc>
      </w:tr>
      <w:tr w:rsidR="000A1292" w:rsidTr="000A129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 источники  внутреннего 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дефицита  бюджета  </w:t>
            </w:r>
            <w:proofErr w:type="spellStart"/>
            <w:r>
              <w:rPr>
                <w:b/>
                <w:bCs/>
              </w:rPr>
              <w:t>Ершовского</w:t>
            </w:r>
            <w:proofErr w:type="spellEnd"/>
            <w:r>
              <w:rPr>
                <w:b/>
                <w:bCs/>
              </w:rPr>
              <w:t xml:space="preserve">  муниципального 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 2024 - 2025 годы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t>тыс.рублей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</w:pPr>
            <w:r>
              <w:t>Код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901 01 02 00 00 00 0000 000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901 01 02 00 00 00 0000 700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59,8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901 01 02 00 00 10 0000 710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59,8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901 01 02 00 00 00 0000 800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0,0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901 01 02 00 00 10 0000 810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0,0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901 01 05 00 00 00 0000 000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901 01 05 00 00 00 0000 500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jc w:val="center"/>
            </w:pPr>
            <w:r>
              <w:t>-13 212,9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pPr>
              <w:jc w:val="center"/>
            </w:pPr>
            <w:r>
              <w:t>-13 419,5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Увеличение прочих остатков 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901 01 05 02 00 00 0000 500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-13 419,5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-13 419,5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-13 419,5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901 01 05 00 00 00 0000 600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right"/>
            </w:pPr>
            <w:r>
              <w:t>13 419,5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901 01 05 02 00 00 0000 600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13 419,5</w:t>
            </w:r>
          </w:p>
        </w:tc>
      </w:tr>
      <w:tr w:rsidR="000A1292" w:rsidTr="000A12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292" w:rsidRDefault="000A1292">
            <w:pPr>
              <w:jc w:val="center"/>
            </w:pPr>
            <w:r>
              <w:t>901 01 05 02 01 00 0000 610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13 419,5</w:t>
            </w:r>
          </w:p>
        </w:tc>
      </w:tr>
      <w:tr w:rsidR="000A1292" w:rsidTr="000A129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292" w:rsidRDefault="000A1292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292" w:rsidRDefault="000A1292">
            <w:pPr>
              <w:jc w:val="center"/>
            </w:pPr>
            <w:r>
              <w:t>901 01 05 02 01 10 0000 610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13 212,9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jc w:val="center"/>
            </w:pPr>
            <w:r>
              <w:t>13 419,5</w:t>
            </w:r>
          </w:p>
        </w:tc>
      </w:tr>
      <w:tr w:rsidR="000A1292" w:rsidTr="000A129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1292" w:rsidTr="000A1292">
        <w:trPr>
          <w:trHeight w:val="300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A1292" w:rsidTr="000A1292">
        <w:trPr>
          <w:trHeight w:val="30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 w:rsidP="000A1292">
            <w:r>
              <w:rPr>
                <w:sz w:val="22"/>
                <w:szCs w:val="22"/>
              </w:rPr>
              <w:t>муниципального образования                                                              Л.Г. Глинская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2" w:rsidRDefault="000A1292"/>
        </w:tc>
      </w:tr>
    </w:tbl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67AB5" w:rsidRDefault="00667AB5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Pr="004369EE" w:rsidRDefault="006325C7" w:rsidP="006325C7">
      <w:pPr>
        <w:ind w:right="-545"/>
        <w:jc w:val="center"/>
      </w:pPr>
      <w:r w:rsidRPr="004369EE">
        <w:t>ПОЯСНИТЕЛЬНАЯ ЗАПИСКА</w:t>
      </w:r>
    </w:p>
    <w:p w:rsidR="006325C7" w:rsidRPr="004369EE" w:rsidRDefault="006325C7" w:rsidP="006325C7">
      <w:pPr>
        <w:jc w:val="center"/>
      </w:pPr>
      <w:r w:rsidRPr="004369EE">
        <w:t xml:space="preserve">к проекту решения Думы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</w:t>
      </w:r>
    </w:p>
    <w:p w:rsidR="006325C7" w:rsidRPr="004369EE" w:rsidRDefault="006325C7" w:rsidP="006325C7">
      <w:pPr>
        <w:shd w:val="clear" w:color="auto" w:fill="FFFFFF"/>
        <w:tabs>
          <w:tab w:val="left" w:pos="4111"/>
        </w:tabs>
        <w:spacing w:line="276" w:lineRule="exact"/>
        <w:ind w:left="2" w:right="-2"/>
        <w:jc w:val="center"/>
        <w:rPr>
          <w:color w:val="000000"/>
          <w:spacing w:val="-2"/>
        </w:rPr>
      </w:pPr>
      <w:r w:rsidRPr="004369EE">
        <w:t xml:space="preserve"> «</w:t>
      </w:r>
      <w:r w:rsidRPr="004369EE">
        <w:rPr>
          <w:color w:val="000000"/>
          <w:spacing w:val="-1"/>
        </w:rPr>
        <w:t xml:space="preserve">О бюджете </w:t>
      </w:r>
      <w:proofErr w:type="spellStart"/>
      <w:r w:rsidRPr="004369EE">
        <w:rPr>
          <w:color w:val="000000"/>
          <w:spacing w:val="-1"/>
        </w:rPr>
        <w:t>Ершовского</w:t>
      </w:r>
      <w:proofErr w:type="spellEnd"/>
      <w:r w:rsidRPr="004369EE">
        <w:rPr>
          <w:color w:val="000000"/>
          <w:spacing w:val="-1"/>
        </w:rPr>
        <w:t xml:space="preserve"> </w:t>
      </w:r>
      <w:r w:rsidRPr="004369EE">
        <w:rPr>
          <w:color w:val="000000"/>
          <w:spacing w:val="-2"/>
        </w:rPr>
        <w:t xml:space="preserve">муниципального образования </w:t>
      </w:r>
    </w:p>
    <w:p w:rsidR="006325C7" w:rsidRPr="004369EE" w:rsidRDefault="006325C7" w:rsidP="006325C7">
      <w:pPr>
        <w:shd w:val="clear" w:color="auto" w:fill="FFFFFF"/>
        <w:tabs>
          <w:tab w:val="left" w:pos="4111"/>
        </w:tabs>
        <w:ind w:left="2" w:right="-2"/>
        <w:jc w:val="center"/>
        <w:rPr>
          <w:color w:val="000000"/>
          <w:spacing w:val="-1"/>
        </w:rPr>
      </w:pPr>
      <w:r w:rsidRPr="004369EE">
        <w:rPr>
          <w:color w:val="000000"/>
          <w:spacing w:val="-1"/>
        </w:rPr>
        <w:t>на 202</w:t>
      </w:r>
      <w:r>
        <w:rPr>
          <w:color w:val="000000"/>
          <w:spacing w:val="-1"/>
        </w:rPr>
        <w:t>3</w:t>
      </w:r>
      <w:r w:rsidRPr="004369EE">
        <w:rPr>
          <w:color w:val="000000"/>
          <w:spacing w:val="-1"/>
        </w:rPr>
        <w:t xml:space="preserve"> год и плановый период 202</w:t>
      </w:r>
      <w:r>
        <w:rPr>
          <w:color w:val="000000"/>
          <w:spacing w:val="-1"/>
        </w:rPr>
        <w:t>4</w:t>
      </w:r>
      <w:r w:rsidRPr="004369EE">
        <w:rPr>
          <w:color w:val="000000"/>
          <w:spacing w:val="-1"/>
        </w:rPr>
        <w:t>-202</w:t>
      </w:r>
      <w:r>
        <w:rPr>
          <w:color w:val="000000"/>
          <w:spacing w:val="-1"/>
        </w:rPr>
        <w:t>5</w:t>
      </w:r>
      <w:r w:rsidRPr="004369EE">
        <w:rPr>
          <w:color w:val="000000"/>
          <w:spacing w:val="-1"/>
        </w:rPr>
        <w:t xml:space="preserve"> годов</w:t>
      </w:r>
      <w:r w:rsidRPr="004369EE">
        <w:t>»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4369EE">
        <w:rPr>
          <w:color w:val="000000"/>
          <w:u w:val="single"/>
        </w:rPr>
        <w:t xml:space="preserve">1. Субъект правотворческой инициативы: </w:t>
      </w:r>
    </w:p>
    <w:p w:rsidR="006325C7" w:rsidRPr="004369EE" w:rsidRDefault="006325C7" w:rsidP="006325C7">
      <w:pPr>
        <w:ind w:firstLine="709"/>
        <w:jc w:val="both"/>
        <w:rPr>
          <w:color w:val="000000"/>
        </w:rPr>
      </w:pPr>
      <w:r w:rsidRPr="004369EE">
        <w:rPr>
          <w:color w:val="000000"/>
        </w:rPr>
        <w:t xml:space="preserve">Решение Думы </w:t>
      </w:r>
      <w:proofErr w:type="spellStart"/>
      <w:r w:rsidRPr="004369EE">
        <w:rPr>
          <w:color w:val="000000"/>
        </w:rPr>
        <w:t>Ершовского</w:t>
      </w:r>
      <w:proofErr w:type="spellEnd"/>
      <w:r w:rsidRPr="004369EE">
        <w:rPr>
          <w:color w:val="000000"/>
        </w:rPr>
        <w:t xml:space="preserve"> муниципального образования «</w:t>
      </w:r>
      <w:r w:rsidRPr="004369EE">
        <w:t>О бюджете на 20</w:t>
      </w:r>
      <w:r>
        <w:t>23</w:t>
      </w:r>
      <w:r w:rsidRPr="004369EE">
        <w:t xml:space="preserve"> год и плановый период 202</w:t>
      </w:r>
      <w:r>
        <w:t>4 -</w:t>
      </w:r>
      <w:r w:rsidRPr="004369EE">
        <w:t xml:space="preserve"> 202</w:t>
      </w:r>
      <w:r>
        <w:t>5</w:t>
      </w:r>
      <w:r w:rsidRPr="004369EE">
        <w:t xml:space="preserve"> годов</w:t>
      </w:r>
      <w:r w:rsidRPr="004369EE">
        <w:rPr>
          <w:color w:val="000000"/>
        </w:rPr>
        <w:t xml:space="preserve">»  (далее – решение) разработано администрацией </w:t>
      </w:r>
      <w:proofErr w:type="spellStart"/>
      <w:r w:rsidRPr="004369EE">
        <w:t>Ершовского</w:t>
      </w:r>
      <w:proofErr w:type="spellEnd"/>
      <w:r w:rsidRPr="004369EE">
        <w:t xml:space="preserve"> </w:t>
      </w:r>
      <w:r w:rsidRPr="004369EE">
        <w:rPr>
          <w:color w:val="000000"/>
        </w:rPr>
        <w:t xml:space="preserve"> муниципального образования и вносится в Думу </w:t>
      </w:r>
      <w:proofErr w:type="spellStart"/>
      <w:r w:rsidRPr="004369EE">
        <w:t>Ершовского</w:t>
      </w:r>
      <w:proofErr w:type="spellEnd"/>
      <w:r w:rsidRPr="004369EE">
        <w:rPr>
          <w:color w:val="000000"/>
        </w:rPr>
        <w:t xml:space="preserve"> муниципального образования.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369EE">
        <w:rPr>
          <w:u w:val="single"/>
        </w:rPr>
        <w:t xml:space="preserve">2.Правовое основание принятия проекта закона: 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 xml:space="preserve">Статья 15 Бюджетного кодекса Российской Федерации, ст.11 </w:t>
      </w:r>
      <w:r w:rsidRPr="004369EE">
        <w:rPr>
          <w:color w:val="000000"/>
          <w:spacing w:val="7"/>
        </w:rPr>
        <w:t xml:space="preserve">Положения о бюджетном процессе </w:t>
      </w:r>
      <w:proofErr w:type="spellStart"/>
      <w:r w:rsidRPr="004369EE">
        <w:t>Ершовского</w:t>
      </w:r>
      <w:proofErr w:type="spellEnd"/>
      <w:r w:rsidRPr="004369EE">
        <w:rPr>
          <w:color w:val="000000"/>
          <w:spacing w:val="7"/>
        </w:rPr>
        <w:t xml:space="preserve"> муниципального </w:t>
      </w:r>
      <w:r w:rsidRPr="004369EE">
        <w:rPr>
          <w:color w:val="000000"/>
          <w:spacing w:val="2"/>
        </w:rPr>
        <w:t xml:space="preserve">образования, утвержденного решением Думы </w:t>
      </w:r>
      <w:proofErr w:type="spellStart"/>
      <w:r w:rsidRPr="004369EE">
        <w:t>Ершовского</w:t>
      </w:r>
      <w:proofErr w:type="spellEnd"/>
      <w:r w:rsidRPr="004369EE">
        <w:rPr>
          <w:color w:val="000000"/>
          <w:spacing w:val="2"/>
        </w:rPr>
        <w:t xml:space="preserve"> муниципального образования </w:t>
      </w:r>
      <w:r w:rsidRPr="004369EE">
        <w:rPr>
          <w:color w:val="000000"/>
          <w:spacing w:val="3"/>
        </w:rPr>
        <w:t xml:space="preserve">от 04.08.2020 № 8/1 , </w:t>
      </w:r>
      <w:r w:rsidRPr="004369EE">
        <w:rPr>
          <w:color w:val="000000"/>
          <w:spacing w:val="5"/>
        </w:rPr>
        <w:t xml:space="preserve">ст.ст. 25,58,67,73 Устава </w:t>
      </w:r>
      <w:proofErr w:type="spellStart"/>
      <w:r w:rsidRPr="004369EE">
        <w:t>Ершовского</w:t>
      </w:r>
      <w:proofErr w:type="spellEnd"/>
      <w:r w:rsidRPr="004369EE">
        <w:rPr>
          <w:color w:val="000000"/>
          <w:spacing w:val="5"/>
        </w:rPr>
        <w:t xml:space="preserve"> муниципального 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369EE">
        <w:rPr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rPr>
          <w:color w:val="000000"/>
        </w:rPr>
        <w:t xml:space="preserve">Решение Думы </w:t>
      </w:r>
      <w:proofErr w:type="spellStart"/>
      <w:r w:rsidRPr="004369EE">
        <w:t>Ершовского</w:t>
      </w:r>
      <w:proofErr w:type="spellEnd"/>
      <w:r w:rsidRPr="004369EE">
        <w:rPr>
          <w:color w:val="000000"/>
        </w:rPr>
        <w:t xml:space="preserve"> муниципального образования «</w:t>
      </w:r>
      <w:r w:rsidRPr="004369EE">
        <w:t>О бюджете на 20</w:t>
      </w:r>
      <w:r>
        <w:t>23</w:t>
      </w:r>
      <w:r w:rsidRPr="004369EE">
        <w:t xml:space="preserve"> год и плановый период 202</w:t>
      </w:r>
      <w:r>
        <w:t>4 -</w:t>
      </w:r>
      <w:r w:rsidRPr="004369EE">
        <w:t xml:space="preserve"> 202</w:t>
      </w:r>
      <w:r>
        <w:t>5</w:t>
      </w:r>
      <w:r w:rsidRPr="004369EE">
        <w:t xml:space="preserve"> годов</w:t>
      </w:r>
      <w:r w:rsidRPr="004369EE">
        <w:rPr>
          <w:color w:val="000000"/>
        </w:rPr>
        <w:t>»  подг</w:t>
      </w:r>
      <w:r w:rsidRPr="004369EE">
        <w:t xml:space="preserve">отовлен в соответствии с требованиями Бюджетного кодекса Российской Федерации, </w:t>
      </w:r>
      <w:r w:rsidRPr="004369EE">
        <w:rPr>
          <w:color w:val="000000"/>
          <w:spacing w:val="7"/>
        </w:rPr>
        <w:t xml:space="preserve">Положением о бюджетном процессе </w:t>
      </w:r>
      <w:proofErr w:type="spellStart"/>
      <w:r w:rsidRPr="004369EE">
        <w:t>Ершовского</w:t>
      </w:r>
      <w:proofErr w:type="spellEnd"/>
      <w:r w:rsidRPr="004369EE">
        <w:rPr>
          <w:color w:val="000000"/>
          <w:spacing w:val="7"/>
        </w:rPr>
        <w:t xml:space="preserve"> муниципального </w:t>
      </w:r>
      <w:r w:rsidRPr="004369EE">
        <w:rPr>
          <w:color w:val="000000"/>
          <w:spacing w:val="2"/>
        </w:rPr>
        <w:t>образования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369EE">
        <w:rPr>
          <w:u w:val="single"/>
        </w:rPr>
        <w:t>4. Предмет правового регулирования и основные правовые предписания:</w:t>
      </w:r>
    </w:p>
    <w:p w:rsidR="006325C7" w:rsidRPr="004369EE" w:rsidRDefault="006325C7" w:rsidP="006325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EE">
        <w:rPr>
          <w:rFonts w:ascii="Times New Roman" w:hAnsi="Times New Roman" w:cs="Times New Roman"/>
          <w:sz w:val="24"/>
          <w:szCs w:val="24"/>
        </w:rPr>
        <w:t>Предметом правового регулирования решения является утверждение параметров местного бюджета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69E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69E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9EE">
        <w:rPr>
          <w:rFonts w:ascii="Times New Roman" w:hAnsi="Times New Roman" w:cs="Times New Roman"/>
          <w:sz w:val="24"/>
          <w:szCs w:val="24"/>
        </w:rPr>
        <w:t xml:space="preserve"> годов .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369EE">
        <w:rPr>
          <w:u w:val="single"/>
        </w:rPr>
        <w:t xml:space="preserve">5. Перечень правовых актов области, принятия, отмены, изменения либо признания утратившими силу которых, </w:t>
      </w:r>
      <w:proofErr w:type="gramStart"/>
      <w:r w:rsidRPr="004369EE">
        <w:rPr>
          <w:u w:val="single"/>
        </w:rPr>
        <w:t>потребует  принятие</w:t>
      </w:r>
      <w:proofErr w:type="gramEnd"/>
      <w:r w:rsidRPr="004369EE">
        <w:rPr>
          <w:u w:val="single"/>
        </w:rPr>
        <w:t xml:space="preserve"> данного  правового акта.</w:t>
      </w:r>
    </w:p>
    <w:p w:rsidR="006325C7" w:rsidRPr="004369EE" w:rsidRDefault="006325C7" w:rsidP="006325C7">
      <w:pPr>
        <w:ind w:firstLine="720"/>
        <w:jc w:val="both"/>
      </w:pPr>
      <w:r w:rsidRPr="004369EE"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данного решения.</w:t>
      </w:r>
    </w:p>
    <w:p w:rsidR="006325C7" w:rsidRPr="004369EE" w:rsidRDefault="006325C7" w:rsidP="006325C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4369EE">
        <w:rPr>
          <w:u w:val="single"/>
        </w:rPr>
        <w:t>6.Перечень органов и организаций, с которыми проект правового акта области согласован:</w:t>
      </w:r>
    </w:p>
    <w:p w:rsidR="006325C7" w:rsidRPr="004369EE" w:rsidRDefault="006325C7" w:rsidP="006325C7">
      <w:pPr>
        <w:suppressAutoHyphens/>
        <w:ind w:firstLine="720"/>
        <w:jc w:val="both"/>
      </w:pPr>
      <w:r w:rsidRPr="004369EE">
        <w:t>Решение прошло все необходимые согласования.</w:t>
      </w:r>
    </w:p>
    <w:p w:rsidR="006325C7" w:rsidRPr="004369EE" w:rsidRDefault="006325C7" w:rsidP="006325C7">
      <w:pPr>
        <w:suppressAutoHyphens/>
        <w:ind w:firstLine="720"/>
        <w:jc w:val="both"/>
      </w:pPr>
    </w:p>
    <w:p w:rsidR="006325C7" w:rsidRPr="004369EE" w:rsidRDefault="006325C7" w:rsidP="006325C7">
      <w:pPr>
        <w:suppressAutoHyphens/>
        <w:ind w:firstLine="720"/>
        <w:jc w:val="both"/>
        <w:rPr>
          <w:u w:val="single"/>
        </w:rPr>
      </w:pPr>
      <w:r w:rsidRPr="004369EE">
        <w:rPr>
          <w:u w:val="single"/>
        </w:rPr>
        <w:t>7. Иные сведения:</w:t>
      </w:r>
    </w:p>
    <w:p w:rsidR="006325C7" w:rsidRPr="004369EE" w:rsidRDefault="006325C7" w:rsidP="006325C7">
      <w:pPr>
        <w:ind w:firstLine="720"/>
        <w:jc w:val="both"/>
      </w:pPr>
      <w:r w:rsidRPr="004369EE">
        <w:t xml:space="preserve">Иные сведения представляют собой описание подходов и принципов, примененных при формировании доходов  бюджета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образования, описание наиболее значимых расходов местного бюджета, а также параметров муниципального  долга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и структуры источников внутреннего финансирования дефицита местного бюджета 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годов.</w:t>
      </w:r>
    </w:p>
    <w:p w:rsidR="006325C7" w:rsidRPr="004369EE" w:rsidRDefault="006325C7" w:rsidP="006325C7">
      <w:pPr>
        <w:autoSpaceDE w:val="0"/>
        <w:autoSpaceDN w:val="0"/>
        <w:adjustRightInd w:val="0"/>
        <w:jc w:val="both"/>
      </w:pPr>
      <w:r w:rsidRPr="004369EE">
        <w:t xml:space="preserve">    Решение подготовлено в соответствии с требованиями Бюджетного кодекса Российской Федерации и </w:t>
      </w:r>
      <w:r w:rsidRPr="004369EE">
        <w:rPr>
          <w:color w:val="000000"/>
          <w:spacing w:val="7"/>
        </w:rPr>
        <w:t xml:space="preserve">Положением о бюджетном процессе </w:t>
      </w:r>
      <w:proofErr w:type="spellStart"/>
      <w:r w:rsidRPr="004369EE">
        <w:t>Ершовского</w:t>
      </w:r>
      <w:proofErr w:type="spellEnd"/>
      <w:r w:rsidRPr="004369EE">
        <w:rPr>
          <w:color w:val="000000"/>
          <w:spacing w:val="7"/>
        </w:rPr>
        <w:t xml:space="preserve"> муниципального </w:t>
      </w:r>
      <w:r w:rsidRPr="004369EE">
        <w:rPr>
          <w:color w:val="000000"/>
          <w:spacing w:val="2"/>
        </w:rPr>
        <w:t>образования</w:t>
      </w:r>
      <w:r w:rsidRPr="004369EE">
        <w:t>, с учетом положений  Основных направлений бюджетной и налоговой политики на 202</w:t>
      </w:r>
      <w:r>
        <w:t>3</w:t>
      </w:r>
      <w:r w:rsidRPr="004369EE">
        <w:t xml:space="preserve"> год и на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 разработанных постановлением администрации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образования.</w:t>
      </w:r>
    </w:p>
    <w:p w:rsidR="006325C7" w:rsidRPr="004369EE" w:rsidRDefault="006325C7" w:rsidP="006325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>Формирование основных параметров местного бюджета на 202</w:t>
      </w:r>
      <w:r>
        <w:t>3</w:t>
      </w:r>
      <w:r w:rsidRPr="004369EE">
        <w:t xml:space="preserve"> год и на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 осуществлено в соответствии с требованиями действующего бюджетного и налогового законодательства, также учтены ожидаемые параметры исполнения местного бюджета на 202</w:t>
      </w:r>
      <w:r>
        <w:t>2</w:t>
      </w:r>
      <w:r w:rsidRPr="004369EE">
        <w:t xml:space="preserve"> год, основные параметры прогноза социально-экономического развития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на 202</w:t>
      </w:r>
      <w:r>
        <w:t>3</w:t>
      </w:r>
      <w:r w:rsidRPr="004369EE">
        <w:t xml:space="preserve"> год и на период до 202</w:t>
      </w:r>
      <w:r>
        <w:t>5</w:t>
      </w:r>
      <w:r w:rsidRPr="004369EE">
        <w:t xml:space="preserve"> года.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>Основные параметры местного бюджета 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 сформированы в следующих объемах: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center"/>
      </w:pPr>
      <w:r w:rsidRPr="004369EE">
        <w:t xml:space="preserve">                                                                                                        (тыс. рублей)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440"/>
        <w:gridCol w:w="1440"/>
        <w:gridCol w:w="1620"/>
      </w:tblGrid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lastRenderedPageBreak/>
              <w:t>Основные параметры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ind w:left="277"/>
              <w:jc w:val="both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ind w:left="277"/>
              <w:jc w:val="both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ind w:left="277"/>
              <w:jc w:val="both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5 год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Доходы,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15420,6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13359,7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1202,1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1243,2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безвозмездные перечисления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14288,9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12116,5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Расходы,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EF4E9A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F4E9A">
              <w:rPr>
                <w:rFonts w:eastAsia="MS Mincho"/>
              </w:rPr>
              <w:t>13212,9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EF4E9A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EF4E9A">
              <w:rPr>
                <w:rFonts w:eastAsia="MS Mincho"/>
              </w:rPr>
              <w:t>13419,5</w:t>
            </w:r>
          </w:p>
          <w:p w:rsidR="006325C7" w:rsidRPr="00EF4E9A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5,0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Доля условно утвержденных расходов в общем объеме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636,5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Дефицит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59,8</w:t>
            </w:r>
          </w:p>
        </w:tc>
      </w:tr>
      <w:tr w:rsidR="006325C7" w:rsidRPr="004369EE" w:rsidTr="00667AB5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4369EE">
              <w:rPr>
                <w:rFonts w:eastAsia="MS Mincho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4,</w:t>
            </w:r>
            <w:r>
              <w:rPr>
                <w:rFonts w:eastAsia="MS Mincho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4,81</w:t>
            </w:r>
          </w:p>
        </w:tc>
      </w:tr>
    </w:tbl>
    <w:p w:rsidR="006325C7" w:rsidRPr="004369EE" w:rsidRDefault="006325C7" w:rsidP="006325C7">
      <w:pPr>
        <w:jc w:val="center"/>
      </w:pPr>
    </w:p>
    <w:p w:rsidR="006325C7" w:rsidRPr="006325C7" w:rsidRDefault="006325C7" w:rsidP="006325C7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6325C7">
        <w:rPr>
          <w:rFonts w:ascii="Times New Roman" w:hAnsi="Times New Roman" w:cs="Times New Roman"/>
          <w:b/>
          <w:i w:val="0"/>
          <w:color w:val="auto"/>
          <w:szCs w:val="24"/>
        </w:rPr>
        <w:t>ДОХОДЫ МЕСТНОГО БЮДЖЕТА</w:t>
      </w:r>
    </w:p>
    <w:p w:rsidR="006325C7" w:rsidRPr="004369EE" w:rsidRDefault="006325C7" w:rsidP="006325C7"/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Основные характеристики прогноза поступлений доходов в местный бюджет на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 xml:space="preserve"> год  и плановый период 202</w:t>
      </w:r>
      <w:r>
        <w:rPr>
          <w:b w:val="0"/>
          <w:sz w:val="24"/>
          <w:szCs w:val="24"/>
        </w:rPr>
        <w:t>4</w:t>
      </w:r>
      <w:r w:rsidRPr="004369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Pr="004369EE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5</w:t>
      </w:r>
      <w:r w:rsidRPr="004369EE">
        <w:rPr>
          <w:b w:val="0"/>
          <w:sz w:val="24"/>
          <w:szCs w:val="24"/>
        </w:rPr>
        <w:t xml:space="preserve"> годов  в таблице 1.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jc w:val="center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0"/>
        <w:jc w:val="center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 xml:space="preserve">Таблица 1. Показатели поступления доходов в местный </w:t>
      </w:r>
    </w:p>
    <w:p w:rsidR="006325C7" w:rsidRPr="004369EE" w:rsidRDefault="006325C7" w:rsidP="006325C7">
      <w:pPr>
        <w:pStyle w:val="a7"/>
        <w:ind w:firstLine="0"/>
        <w:jc w:val="center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бюджет в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5</w:t>
      </w:r>
      <w:r w:rsidRPr="004369EE">
        <w:rPr>
          <w:b w:val="0"/>
          <w:sz w:val="24"/>
          <w:szCs w:val="24"/>
        </w:rPr>
        <w:t xml:space="preserve"> годах </w:t>
      </w:r>
    </w:p>
    <w:p w:rsidR="006325C7" w:rsidRPr="004369EE" w:rsidRDefault="006325C7" w:rsidP="006325C7">
      <w:pPr>
        <w:pStyle w:val="a7"/>
        <w:ind w:firstLine="0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jc w:val="center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 xml:space="preserve">                                                                              тыс.рублей</w:t>
      </w:r>
    </w:p>
    <w:tbl>
      <w:tblPr>
        <w:tblW w:w="4682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1514"/>
        <w:gridCol w:w="1261"/>
        <w:gridCol w:w="1409"/>
        <w:gridCol w:w="1209"/>
        <w:gridCol w:w="1612"/>
        <w:gridCol w:w="1409"/>
        <w:gridCol w:w="1610"/>
      </w:tblGrid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325C7" w:rsidRPr="004369EE" w:rsidRDefault="006325C7" w:rsidP="00667AB5">
            <w:pPr>
              <w:ind w:right="-122"/>
              <w:jc w:val="center"/>
            </w:pPr>
            <w:r w:rsidRPr="004369EE">
              <w:t>Показатель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5C7" w:rsidRPr="004369EE" w:rsidRDefault="006325C7" w:rsidP="00667AB5">
            <w:pPr>
              <w:ind w:right="-111"/>
              <w:jc w:val="center"/>
            </w:pPr>
            <w:r w:rsidRPr="004369EE">
              <w:t>202</w:t>
            </w:r>
            <w:r>
              <w:t>3</w:t>
            </w:r>
            <w:r w:rsidRPr="004369EE">
              <w:t xml:space="preserve"> г., прогноз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5C7" w:rsidRPr="004369EE" w:rsidRDefault="006325C7" w:rsidP="00667AB5">
            <w:pPr>
              <w:ind w:right="-101"/>
              <w:jc w:val="center"/>
            </w:pPr>
            <w:r w:rsidRPr="004369EE">
              <w:t>202</w:t>
            </w:r>
            <w:r>
              <w:t>4</w:t>
            </w:r>
            <w:r w:rsidRPr="004369EE">
              <w:t xml:space="preserve"> г., прогноз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 w:rsidRPr="004369EE">
              <w:t>Темп роста, 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5C7" w:rsidRPr="004369EE" w:rsidRDefault="006325C7" w:rsidP="00667AB5">
            <w:pPr>
              <w:ind w:right="-107"/>
              <w:jc w:val="center"/>
            </w:pPr>
            <w:r w:rsidRPr="004369EE">
              <w:t>202</w:t>
            </w:r>
            <w:r>
              <w:t>5</w:t>
            </w:r>
            <w:r w:rsidRPr="004369EE">
              <w:t xml:space="preserve"> г., прогноз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5C7" w:rsidRPr="004369EE" w:rsidRDefault="006325C7" w:rsidP="00667AB5">
            <w:pPr>
              <w:ind w:right="-84"/>
              <w:jc w:val="center"/>
            </w:pPr>
            <w:r w:rsidRPr="004369EE">
              <w:t>Темп роста, %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22"/>
            </w:pPr>
            <w:r w:rsidRPr="004369EE">
              <w:t>Налоговые и неналоговые доходы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C7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1131,7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1202,1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t>106,2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rPr>
                <w:rFonts w:eastAsia="MS Mincho"/>
              </w:rPr>
              <w:t>1243,2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84"/>
              <w:jc w:val="center"/>
            </w:pPr>
            <w:r>
              <w:t>103,4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22"/>
            </w:pPr>
            <w:r w:rsidRPr="004369EE">
              <w:t xml:space="preserve">Безвозмездные поступления, </w:t>
            </w:r>
          </w:p>
          <w:p w:rsidR="006325C7" w:rsidRPr="004369EE" w:rsidRDefault="006325C7" w:rsidP="00667AB5">
            <w:pPr>
              <w:ind w:right="-122"/>
            </w:pPr>
            <w:r w:rsidRPr="004369EE">
              <w:t>из них: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C7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14288,9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11952,3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t>83,6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rPr>
                <w:rFonts w:eastAsia="MS Mincho"/>
              </w:rPr>
              <w:t>12116,5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84"/>
              <w:jc w:val="center"/>
            </w:pPr>
            <w:r>
              <w:t>101,3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r w:rsidRPr="004369EE">
              <w:t xml:space="preserve">Дотации на выравнивание бюджетной обеспеченности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11"/>
              <w:jc w:val="center"/>
            </w:pPr>
            <w:r>
              <w:t>13617,4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1"/>
              <w:jc w:val="center"/>
            </w:pPr>
            <w:r>
              <w:t>11271,0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t>82,7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t>11427,2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84"/>
              <w:jc w:val="center"/>
            </w:pPr>
            <w:r>
              <w:t>101,3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22"/>
            </w:pPr>
            <w:r w:rsidRPr="004369EE">
              <w:t>Субвенции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C7" w:rsidRPr="004369EE" w:rsidRDefault="006325C7" w:rsidP="00667AB5">
            <w:pPr>
              <w:ind w:right="-111"/>
              <w:jc w:val="center"/>
            </w:pPr>
            <w:r>
              <w:t>271,5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0"/>
              <w:jc w:val="center"/>
            </w:pPr>
            <w:r>
              <w:t>281,3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>
              <w:t>103,6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>
              <w:t>289,3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>
              <w:t>102,8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22"/>
            </w:pPr>
            <w:r w:rsidRPr="004369EE">
              <w:t>Субсидия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C7" w:rsidRPr="004369EE" w:rsidRDefault="006325C7" w:rsidP="00667AB5">
            <w:pPr>
              <w:ind w:right="-111"/>
              <w:jc w:val="center"/>
            </w:pPr>
            <w:r>
              <w:t>4</w:t>
            </w:r>
            <w:r w:rsidRPr="004369EE">
              <w:t>00,0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0"/>
              <w:jc w:val="center"/>
            </w:pPr>
            <w:r>
              <w:t>4</w:t>
            </w:r>
            <w:r w:rsidRPr="004369EE">
              <w:t>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 w:rsidRPr="004369EE"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>
              <w:t>4</w:t>
            </w:r>
            <w:r w:rsidRPr="004369EE">
              <w:t>00,0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06"/>
              <w:jc w:val="center"/>
            </w:pPr>
            <w:r w:rsidRPr="004369EE">
              <w:t>100</w:t>
            </w:r>
          </w:p>
        </w:tc>
      </w:tr>
      <w:tr w:rsidR="006325C7" w:rsidRPr="004369EE" w:rsidTr="00667AB5">
        <w:trPr>
          <w:cantSplit/>
          <w:trHeight w:val="2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C7" w:rsidRPr="004369EE" w:rsidRDefault="006325C7" w:rsidP="00667AB5">
            <w:pPr>
              <w:ind w:right="-122"/>
            </w:pPr>
            <w:r w:rsidRPr="004369EE">
              <w:t>Итого доходов: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15420,6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C7" w:rsidRPr="004369EE" w:rsidRDefault="006325C7" w:rsidP="00667AB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13154,4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t>85,3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117"/>
              <w:jc w:val="center"/>
            </w:pPr>
            <w:r>
              <w:rPr>
                <w:rFonts w:eastAsia="MS Mincho"/>
              </w:rPr>
              <w:t>13359,7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C7" w:rsidRPr="004369EE" w:rsidRDefault="006325C7" w:rsidP="00667AB5">
            <w:pPr>
              <w:ind w:right="-84"/>
              <w:jc w:val="center"/>
            </w:pPr>
            <w:r>
              <w:t>101,5</w:t>
            </w:r>
          </w:p>
        </w:tc>
      </w:tr>
      <w:tr w:rsidR="006325C7" w:rsidRPr="004369EE" w:rsidTr="00667AB5">
        <w:trPr>
          <w:gridAfter w:val="6"/>
          <w:wAfter w:w="4245" w:type="pct"/>
          <w:cantSplit/>
          <w:trHeight w:val="20"/>
        </w:trPr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25C7" w:rsidRPr="004369EE" w:rsidRDefault="006325C7" w:rsidP="00667AB5">
            <w:pPr>
              <w:ind w:firstLine="709"/>
              <w:jc w:val="center"/>
            </w:pPr>
          </w:p>
        </w:tc>
      </w:tr>
    </w:tbl>
    <w:p w:rsidR="006325C7" w:rsidRPr="004369EE" w:rsidRDefault="006325C7" w:rsidP="006325C7">
      <w:pPr>
        <w:pStyle w:val="a7"/>
        <w:ind w:firstLine="0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Доходы  местного бюджета на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 xml:space="preserve"> год запланированы в сумме </w:t>
      </w:r>
      <w:r>
        <w:rPr>
          <w:b w:val="0"/>
          <w:sz w:val="24"/>
          <w:szCs w:val="24"/>
        </w:rPr>
        <w:t>15420,6</w:t>
      </w:r>
      <w:r w:rsidRPr="004369EE">
        <w:rPr>
          <w:b w:val="0"/>
          <w:sz w:val="24"/>
          <w:szCs w:val="24"/>
        </w:rPr>
        <w:t xml:space="preserve"> тыс. рублей,  налоговые и неналоговые доходы составят </w:t>
      </w:r>
      <w:r>
        <w:rPr>
          <w:b w:val="0"/>
          <w:sz w:val="24"/>
          <w:szCs w:val="24"/>
        </w:rPr>
        <w:t>1131,7</w:t>
      </w:r>
      <w:r w:rsidRPr="004369EE">
        <w:rPr>
          <w:b w:val="0"/>
          <w:sz w:val="24"/>
          <w:szCs w:val="24"/>
        </w:rPr>
        <w:t xml:space="preserve"> тыс. рублей. Безвозмездные поступления  составляют </w:t>
      </w:r>
      <w:r>
        <w:rPr>
          <w:b w:val="0"/>
          <w:sz w:val="24"/>
          <w:szCs w:val="24"/>
        </w:rPr>
        <w:t>14288,9</w:t>
      </w:r>
      <w:r w:rsidRPr="004369EE">
        <w:rPr>
          <w:b w:val="0"/>
          <w:sz w:val="24"/>
          <w:szCs w:val="24"/>
        </w:rPr>
        <w:t xml:space="preserve"> тыс. руб. </w:t>
      </w:r>
    </w:p>
    <w:p w:rsidR="006325C7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В 20</w:t>
      </w:r>
      <w:r>
        <w:rPr>
          <w:b w:val="0"/>
          <w:sz w:val="24"/>
          <w:szCs w:val="24"/>
        </w:rPr>
        <w:t>24</w:t>
      </w:r>
      <w:r w:rsidRPr="004369EE">
        <w:rPr>
          <w:b w:val="0"/>
          <w:sz w:val="24"/>
          <w:szCs w:val="24"/>
        </w:rPr>
        <w:t xml:space="preserve"> году доходы местного бюджета прогнозируются в объеме </w:t>
      </w:r>
      <w:r>
        <w:rPr>
          <w:b w:val="0"/>
          <w:sz w:val="24"/>
          <w:szCs w:val="24"/>
        </w:rPr>
        <w:t>13154,4</w:t>
      </w:r>
      <w:r w:rsidRPr="004369EE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2266,2</w:t>
      </w:r>
      <w:r w:rsidRPr="004369EE">
        <w:rPr>
          <w:b w:val="0"/>
          <w:sz w:val="24"/>
          <w:szCs w:val="24"/>
        </w:rPr>
        <w:t xml:space="preserve"> тыс. рублей меньше прогнозируемого поступления в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 xml:space="preserve"> году, налоговые и неналоговые доходы составят </w:t>
      </w:r>
      <w:r>
        <w:rPr>
          <w:b w:val="0"/>
          <w:sz w:val="24"/>
          <w:szCs w:val="24"/>
        </w:rPr>
        <w:t>1202,1</w:t>
      </w:r>
      <w:r w:rsidRPr="004369EE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70,4</w:t>
      </w:r>
      <w:r w:rsidRPr="004369EE">
        <w:rPr>
          <w:b w:val="0"/>
          <w:sz w:val="24"/>
          <w:szCs w:val="24"/>
        </w:rPr>
        <w:t xml:space="preserve"> тыс. рублей  больше прогнозируемых поступлений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 xml:space="preserve"> г.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В 202</w:t>
      </w:r>
      <w:r>
        <w:rPr>
          <w:b w:val="0"/>
          <w:sz w:val="24"/>
          <w:szCs w:val="24"/>
        </w:rPr>
        <w:t>5</w:t>
      </w:r>
      <w:r w:rsidRPr="004369EE">
        <w:rPr>
          <w:b w:val="0"/>
          <w:sz w:val="24"/>
          <w:szCs w:val="24"/>
        </w:rPr>
        <w:t xml:space="preserve"> году доходы местного бюджета прогнозируются в объеме </w:t>
      </w:r>
      <w:r w:rsidRPr="00923DAA">
        <w:rPr>
          <w:rFonts w:eastAsia="MS Mincho"/>
          <w:b w:val="0"/>
          <w:sz w:val="24"/>
          <w:szCs w:val="24"/>
        </w:rPr>
        <w:t>13359,7</w:t>
      </w:r>
      <w:r w:rsidRPr="004369EE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205,3</w:t>
      </w:r>
      <w:r w:rsidRPr="004369EE">
        <w:rPr>
          <w:b w:val="0"/>
          <w:sz w:val="24"/>
          <w:szCs w:val="24"/>
        </w:rPr>
        <w:t xml:space="preserve"> тыс. рублей меньше прогнозируемых доходов 202</w:t>
      </w:r>
      <w:r>
        <w:rPr>
          <w:b w:val="0"/>
          <w:sz w:val="24"/>
          <w:szCs w:val="24"/>
        </w:rPr>
        <w:t>4</w:t>
      </w:r>
      <w:r w:rsidRPr="004369EE">
        <w:rPr>
          <w:b w:val="0"/>
          <w:sz w:val="24"/>
          <w:szCs w:val="24"/>
        </w:rPr>
        <w:t xml:space="preserve"> года, налоговые и неналоговые доходы составят </w:t>
      </w:r>
      <w:r>
        <w:rPr>
          <w:b w:val="0"/>
          <w:sz w:val="24"/>
          <w:szCs w:val="24"/>
        </w:rPr>
        <w:t>1243,2</w:t>
      </w:r>
      <w:r w:rsidRPr="004369EE">
        <w:rPr>
          <w:b w:val="0"/>
          <w:sz w:val="24"/>
          <w:szCs w:val="24"/>
        </w:rPr>
        <w:t xml:space="preserve"> тыс. рублей, что на </w:t>
      </w:r>
      <w:r>
        <w:rPr>
          <w:b w:val="0"/>
          <w:sz w:val="24"/>
          <w:szCs w:val="24"/>
        </w:rPr>
        <w:t>41,1</w:t>
      </w:r>
      <w:r w:rsidRPr="004369EE">
        <w:rPr>
          <w:b w:val="0"/>
          <w:sz w:val="24"/>
          <w:szCs w:val="24"/>
        </w:rPr>
        <w:t xml:space="preserve"> тыс. рублей  больше прогнозируемых поступлений 202</w:t>
      </w:r>
      <w:r>
        <w:rPr>
          <w:b w:val="0"/>
          <w:sz w:val="24"/>
          <w:szCs w:val="24"/>
        </w:rPr>
        <w:t>4</w:t>
      </w:r>
      <w:r w:rsidRPr="004369EE">
        <w:rPr>
          <w:b w:val="0"/>
          <w:sz w:val="24"/>
          <w:szCs w:val="24"/>
        </w:rPr>
        <w:t xml:space="preserve"> г.</w:t>
      </w:r>
    </w:p>
    <w:p w:rsidR="006325C7" w:rsidRPr="004369EE" w:rsidRDefault="006325C7" w:rsidP="006325C7">
      <w:pPr>
        <w:pStyle w:val="a7"/>
        <w:ind w:firstLine="0"/>
        <w:rPr>
          <w:b w:val="0"/>
          <w:smallCaps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jc w:val="center"/>
        <w:rPr>
          <w:b w:val="0"/>
          <w:smallCaps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jc w:val="center"/>
        <w:rPr>
          <w:b w:val="0"/>
          <w:smallCaps/>
          <w:sz w:val="24"/>
          <w:szCs w:val="24"/>
        </w:rPr>
      </w:pPr>
      <w:r w:rsidRPr="004369EE">
        <w:rPr>
          <w:b w:val="0"/>
          <w:smallCaps/>
          <w:sz w:val="24"/>
          <w:szCs w:val="24"/>
        </w:rPr>
        <w:t>ОСОБЕННОСТИ  ПЛАНИРОВАНИЯ ПОСТУПЛЕНИЙ В  БЮДЖЕТ ПО ОТДЕЛЬНЫМ ВИДАМ ДОХОДОВ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Налог на доходы физических лиц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>Поступления налога на доходы физических лиц на 202</w:t>
      </w:r>
      <w:r>
        <w:t>3</w:t>
      </w:r>
      <w:r w:rsidRPr="004369EE">
        <w:t xml:space="preserve"> год и на плановый период 202</w:t>
      </w:r>
      <w:r>
        <w:t xml:space="preserve">4 и 2025 </w:t>
      </w:r>
      <w:r w:rsidRPr="004369EE">
        <w:t>годов запланированы на основе прогнозируемых поступлений 202</w:t>
      </w:r>
      <w:r>
        <w:t>2</w:t>
      </w:r>
      <w:r w:rsidRPr="004369EE">
        <w:t xml:space="preserve"> года с учетом индекса потребительских цен, темпа роста фонда заработной платы на 202</w:t>
      </w:r>
      <w:r>
        <w:t>3</w:t>
      </w:r>
      <w:r w:rsidRPr="004369EE">
        <w:t xml:space="preserve"> год и на период до 202</w:t>
      </w:r>
      <w:r>
        <w:t>5</w:t>
      </w:r>
      <w:r w:rsidRPr="004369EE">
        <w:t> года и учетом плательщиков НДФЛ, нахо</w:t>
      </w:r>
      <w:r>
        <w:t>дящихся на территории поселения, и составили в 2023 году – 244,0 тыс. рублей, в 2024 году – 243,0 тыс. рублей, в 2025 году – 244,0 тыс. рублей.</w:t>
      </w:r>
      <w:r w:rsidRPr="004369EE">
        <w:t xml:space="preserve"> Норматив отчисления в местный бюджет составляет 7%.</w:t>
      </w:r>
    </w:p>
    <w:p w:rsidR="006325C7" w:rsidRPr="004369EE" w:rsidRDefault="006325C7" w:rsidP="006325C7">
      <w:pPr>
        <w:tabs>
          <w:tab w:val="left" w:pos="6180"/>
        </w:tabs>
        <w:autoSpaceDE w:val="0"/>
        <w:autoSpaceDN w:val="0"/>
        <w:adjustRightInd w:val="0"/>
        <w:ind w:firstLine="709"/>
        <w:jc w:val="both"/>
      </w:pPr>
      <w:r w:rsidRPr="004369EE">
        <w:t xml:space="preserve"> Налоги на товары (работы, услуги), реализуемые на территории Российской Федерации</w:t>
      </w:r>
      <w:r>
        <w:t>.</w:t>
      </w:r>
    </w:p>
    <w:p w:rsidR="006325C7" w:rsidRPr="004369EE" w:rsidRDefault="006325C7" w:rsidP="006325C7">
      <w:pPr>
        <w:tabs>
          <w:tab w:val="left" w:pos="6180"/>
        </w:tabs>
        <w:autoSpaceDE w:val="0"/>
        <w:autoSpaceDN w:val="0"/>
        <w:adjustRightInd w:val="0"/>
        <w:ind w:firstLine="709"/>
        <w:jc w:val="both"/>
      </w:pPr>
      <w:r w:rsidRPr="004369EE">
        <w:t>Прогноз поступлений от акцизов по подакцизным товарам (продукции), производимым на территории Российской Федерации в 202</w:t>
      </w:r>
      <w:r>
        <w:t>3 году</w:t>
      </w:r>
      <w:r w:rsidRPr="004369EE">
        <w:t xml:space="preserve"> планируется в сумме </w:t>
      </w:r>
      <w:r>
        <w:t>627,7</w:t>
      </w:r>
      <w:r w:rsidRPr="004369EE">
        <w:t xml:space="preserve"> тыс.</w:t>
      </w:r>
      <w:r>
        <w:t xml:space="preserve"> рублей, в 2024 году – 698,1 тыс. рублей, в 2025 году – 737,2 тыс. рублей.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Налог на имущество физических лиц</w:t>
      </w:r>
    </w:p>
    <w:p w:rsidR="006325C7" w:rsidRPr="004369EE" w:rsidRDefault="006325C7" w:rsidP="006325C7">
      <w:pPr>
        <w:ind w:firstLine="709"/>
        <w:jc w:val="both"/>
      </w:pPr>
      <w:r w:rsidRPr="004369EE">
        <w:t>Прогноз поступлений по налогу на имущество физических лиц на 202</w:t>
      </w:r>
      <w:r>
        <w:t>3</w:t>
      </w:r>
      <w:r w:rsidRPr="004369EE">
        <w:t xml:space="preserve"> год и на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 осуществлен с учетом ожидаемых поступлений 202</w:t>
      </w:r>
      <w:r>
        <w:t>3</w:t>
      </w:r>
      <w:r w:rsidRPr="004369EE">
        <w:t xml:space="preserve"> года. Поступления по налогу на 202</w:t>
      </w:r>
      <w:r>
        <w:t>3</w:t>
      </w:r>
      <w:r w:rsidRPr="004369EE">
        <w:t xml:space="preserve"> год запланированы в соответствии с данными главного администратора доходов и составляет  202</w:t>
      </w:r>
      <w:r>
        <w:t>3</w:t>
      </w:r>
      <w:r w:rsidRPr="004369EE">
        <w:t xml:space="preserve"> году  12</w:t>
      </w:r>
      <w:r>
        <w:t>5</w:t>
      </w:r>
      <w:r w:rsidRPr="004369EE">
        <w:t>,0 тыс. рублей.  В 202</w:t>
      </w:r>
      <w:r>
        <w:t>4</w:t>
      </w:r>
      <w:r w:rsidRPr="004369EE">
        <w:t xml:space="preserve"> году налог на имущество физических лиц планируется в сумме 12</w:t>
      </w:r>
      <w:r>
        <w:t>6</w:t>
      </w:r>
      <w:r w:rsidRPr="004369EE">
        <w:t>,0 тыс. рублей. В 202</w:t>
      </w:r>
      <w:r>
        <w:t>5</w:t>
      </w:r>
      <w:r w:rsidRPr="004369EE">
        <w:t xml:space="preserve"> году налог на имущество физических лиц планируется в сумме 12</w:t>
      </w:r>
      <w:r>
        <w:t>7</w:t>
      </w:r>
      <w:r w:rsidRPr="004369EE">
        <w:t>,0 тыс. рублей.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Земельный налог</w:t>
      </w:r>
    </w:p>
    <w:p w:rsidR="006325C7" w:rsidRPr="004369EE" w:rsidRDefault="006325C7" w:rsidP="006325C7">
      <w:pPr>
        <w:ind w:firstLine="709"/>
        <w:jc w:val="both"/>
      </w:pPr>
      <w:r w:rsidRPr="004369EE">
        <w:t>Прогноз поступлений по земельному налогу  на 202</w:t>
      </w:r>
      <w:r>
        <w:t>3</w:t>
      </w:r>
      <w:r w:rsidRPr="004369EE">
        <w:t xml:space="preserve"> год и на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 соответствует данным главного администратора доходов и составляет в 202</w:t>
      </w:r>
      <w:r>
        <w:t>3</w:t>
      </w:r>
      <w:r w:rsidRPr="004369EE">
        <w:t xml:space="preserve"> году 8</w:t>
      </w:r>
      <w:r>
        <w:t>5</w:t>
      </w:r>
      <w:r w:rsidRPr="004369EE">
        <w:t>,0 тыс. рублей,  в 202</w:t>
      </w:r>
      <w:r>
        <w:t>4</w:t>
      </w:r>
      <w:r w:rsidRPr="004369EE">
        <w:t xml:space="preserve"> году 8</w:t>
      </w:r>
      <w:r>
        <w:t>5</w:t>
      </w:r>
      <w:r w:rsidRPr="004369EE">
        <w:t>,0 тыс. рублей, в 202</w:t>
      </w:r>
      <w:r>
        <w:t>5</w:t>
      </w:r>
      <w:r w:rsidRPr="004369EE">
        <w:t xml:space="preserve"> году в размере 8</w:t>
      </w:r>
      <w:r>
        <w:t>5</w:t>
      </w:r>
      <w:r w:rsidRPr="004369EE">
        <w:t>,0 тыс. рублей.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Государственная пошлина</w:t>
      </w:r>
    </w:p>
    <w:p w:rsidR="006325C7" w:rsidRPr="004369EE" w:rsidRDefault="006325C7" w:rsidP="006325C7">
      <w:pPr>
        <w:ind w:firstLine="709"/>
        <w:jc w:val="both"/>
      </w:pPr>
      <w:r w:rsidRPr="004369EE">
        <w:t>Расчет прогноза поступления государственной пошлины в местный бюджет осуществлен на основании ожидаемых поступлений в 202</w:t>
      </w:r>
      <w:r>
        <w:t>3</w:t>
      </w:r>
      <w:r w:rsidRPr="004369EE">
        <w:t xml:space="preserve"> году,  по информации главных администраторов доходов и составляет в 202</w:t>
      </w:r>
      <w:r>
        <w:t>3</w:t>
      </w:r>
      <w:r w:rsidRPr="004369EE">
        <w:t xml:space="preserve"> году 5,0 тыс. рублей, в 202</w:t>
      </w:r>
      <w:r>
        <w:t>4</w:t>
      </w:r>
      <w:r w:rsidRPr="004369EE">
        <w:t> году 5,0 тыс. рублей, в 202</w:t>
      </w:r>
      <w:r>
        <w:t>5</w:t>
      </w:r>
      <w:r w:rsidRPr="004369EE">
        <w:t xml:space="preserve"> году 5,0 тыс. рублей.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Неналоговые доходы</w:t>
      </w:r>
    </w:p>
    <w:p w:rsidR="006325C7" w:rsidRPr="004369EE" w:rsidRDefault="006325C7" w:rsidP="006325C7">
      <w:pPr>
        <w:pStyle w:val="a7"/>
        <w:ind w:firstLine="709"/>
        <w:rPr>
          <w:b w:val="0"/>
          <w:sz w:val="24"/>
          <w:szCs w:val="24"/>
        </w:rPr>
      </w:pPr>
      <w:r w:rsidRPr="004369EE">
        <w:rPr>
          <w:b w:val="0"/>
          <w:sz w:val="24"/>
          <w:szCs w:val="24"/>
        </w:rPr>
        <w:t>Прогноз поступления доходы от использования имущества в местный  бюджет осуществлен на основании информации главных администраторов доходов  и составляет в 202</w:t>
      </w:r>
      <w:r>
        <w:rPr>
          <w:b w:val="0"/>
          <w:sz w:val="24"/>
          <w:szCs w:val="24"/>
        </w:rPr>
        <w:t>3</w:t>
      </w:r>
      <w:r w:rsidRPr="004369EE">
        <w:rPr>
          <w:b w:val="0"/>
          <w:sz w:val="24"/>
          <w:szCs w:val="24"/>
        </w:rPr>
        <w:t xml:space="preserve"> году </w:t>
      </w:r>
      <w:r>
        <w:rPr>
          <w:b w:val="0"/>
          <w:sz w:val="24"/>
          <w:szCs w:val="24"/>
        </w:rPr>
        <w:t>45</w:t>
      </w:r>
      <w:r w:rsidRPr="004369EE">
        <w:rPr>
          <w:b w:val="0"/>
          <w:sz w:val="24"/>
          <w:szCs w:val="24"/>
        </w:rPr>
        <w:t>,0 тыс. рублей,  в 202</w:t>
      </w:r>
      <w:r>
        <w:rPr>
          <w:b w:val="0"/>
          <w:sz w:val="24"/>
          <w:szCs w:val="24"/>
        </w:rPr>
        <w:t>4</w:t>
      </w:r>
      <w:r w:rsidRPr="004369EE">
        <w:rPr>
          <w:b w:val="0"/>
          <w:sz w:val="24"/>
          <w:szCs w:val="24"/>
        </w:rPr>
        <w:t xml:space="preserve"> году </w:t>
      </w:r>
      <w:r>
        <w:rPr>
          <w:b w:val="0"/>
          <w:sz w:val="24"/>
          <w:szCs w:val="24"/>
        </w:rPr>
        <w:t>45</w:t>
      </w:r>
      <w:r w:rsidRPr="004369EE">
        <w:rPr>
          <w:b w:val="0"/>
          <w:sz w:val="24"/>
          <w:szCs w:val="24"/>
        </w:rPr>
        <w:t>,0 тыс. рублей, в 202</w:t>
      </w:r>
      <w:r>
        <w:rPr>
          <w:b w:val="0"/>
          <w:sz w:val="24"/>
          <w:szCs w:val="24"/>
        </w:rPr>
        <w:t>5</w:t>
      </w:r>
      <w:r w:rsidRPr="004369EE">
        <w:rPr>
          <w:b w:val="0"/>
          <w:sz w:val="24"/>
          <w:szCs w:val="24"/>
        </w:rPr>
        <w:t xml:space="preserve"> году </w:t>
      </w:r>
      <w:r>
        <w:rPr>
          <w:b w:val="0"/>
          <w:sz w:val="24"/>
          <w:szCs w:val="24"/>
        </w:rPr>
        <w:t>45</w:t>
      </w:r>
      <w:r w:rsidRPr="004369EE">
        <w:rPr>
          <w:b w:val="0"/>
          <w:sz w:val="24"/>
          <w:szCs w:val="24"/>
        </w:rPr>
        <w:t xml:space="preserve">,0 тыс. рублей. </w:t>
      </w:r>
    </w:p>
    <w:p w:rsidR="006325C7" w:rsidRPr="004369EE" w:rsidRDefault="006325C7" w:rsidP="006325C7">
      <w:pPr>
        <w:pStyle w:val="a7"/>
        <w:ind w:firstLine="0"/>
        <w:rPr>
          <w:b w:val="0"/>
          <w:sz w:val="24"/>
          <w:szCs w:val="24"/>
        </w:rPr>
      </w:pPr>
    </w:p>
    <w:p w:rsidR="006325C7" w:rsidRPr="004369EE" w:rsidRDefault="006325C7" w:rsidP="006325C7">
      <w:pPr>
        <w:pStyle w:val="a7"/>
        <w:ind w:firstLine="709"/>
        <w:jc w:val="center"/>
        <w:rPr>
          <w:b w:val="0"/>
          <w:smallCaps/>
          <w:sz w:val="24"/>
          <w:szCs w:val="24"/>
        </w:rPr>
      </w:pPr>
      <w:r w:rsidRPr="004369EE">
        <w:rPr>
          <w:b w:val="0"/>
          <w:smallCaps/>
          <w:sz w:val="24"/>
          <w:szCs w:val="24"/>
        </w:rPr>
        <w:t>БЕЗВОЗМЕЗДНЫЕ ПОСТУПЛЕНИЯ</w:t>
      </w:r>
    </w:p>
    <w:p w:rsidR="006325C7" w:rsidRPr="004369EE" w:rsidRDefault="006325C7" w:rsidP="006325C7">
      <w:pPr>
        <w:pStyle w:val="a7"/>
        <w:ind w:firstLine="709"/>
        <w:jc w:val="center"/>
        <w:rPr>
          <w:b w:val="0"/>
          <w:smallCaps/>
          <w:sz w:val="24"/>
          <w:szCs w:val="24"/>
        </w:rPr>
      </w:pPr>
    </w:p>
    <w:p w:rsidR="006325C7" w:rsidRPr="004369EE" w:rsidRDefault="006325C7" w:rsidP="006325C7">
      <w:pPr>
        <w:tabs>
          <w:tab w:val="left" w:pos="8080"/>
        </w:tabs>
        <w:ind w:firstLine="709"/>
        <w:jc w:val="both"/>
      </w:pPr>
      <w:r w:rsidRPr="004369EE">
        <w:t>Объем безвозмездных поступлений в местный бюджет на 202</w:t>
      </w:r>
      <w:r>
        <w:t>3</w:t>
      </w:r>
      <w:r w:rsidRPr="004369EE">
        <w:t> год определен в соответствии с законом области «Об областном бюджете 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годов», проектом бюджета муниципального образования «Усть-Илимский район» на  202</w:t>
      </w:r>
      <w:r>
        <w:t>3</w:t>
      </w:r>
      <w:r w:rsidRPr="004369EE">
        <w:t xml:space="preserve"> год  и плановый период 202</w:t>
      </w:r>
      <w:r>
        <w:t>4</w:t>
      </w:r>
      <w:r w:rsidRPr="004369EE">
        <w:t xml:space="preserve"> и 202</w:t>
      </w:r>
      <w:r>
        <w:t>5</w:t>
      </w:r>
      <w:r w:rsidRPr="004369EE">
        <w:t xml:space="preserve"> годов». </w:t>
      </w:r>
    </w:p>
    <w:p w:rsidR="006325C7" w:rsidRPr="004369EE" w:rsidRDefault="006325C7" w:rsidP="006325C7">
      <w:pPr>
        <w:ind w:firstLine="709"/>
        <w:jc w:val="both"/>
      </w:pPr>
      <w:r w:rsidRPr="004369EE">
        <w:t>Прогнозируемые в 202</w:t>
      </w:r>
      <w:r>
        <w:t>3</w:t>
      </w:r>
      <w:r w:rsidRPr="004369EE">
        <w:t xml:space="preserve"> году безвозмездные поступления составят </w:t>
      </w:r>
      <w:r>
        <w:t>14288,9</w:t>
      </w:r>
      <w:r w:rsidRPr="004369EE">
        <w:t xml:space="preserve"> тыс. рублей; в 202</w:t>
      </w:r>
      <w:r>
        <w:t>4</w:t>
      </w:r>
      <w:r w:rsidRPr="004369EE">
        <w:t xml:space="preserve"> году – </w:t>
      </w:r>
      <w:r>
        <w:t>11952,3</w:t>
      </w:r>
      <w:r w:rsidRPr="004369EE">
        <w:t xml:space="preserve"> тыс. руб. (</w:t>
      </w:r>
      <w:r>
        <w:t>83,6</w:t>
      </w:r>
      <w:r w:rsidRPr="004369EE">
        <w:t>% к уровню 202</w:t>
      </w:r>
      <w:r>
        <w:t>3</w:t>
      </w:r>
      <w:r w:rsidRPr="004369EE">
        <w:t xml:space="preserve"> года), в 202</w:t>
      </w:r>
      <w:r>
        <w:t>5</w:t>
      </w:r>
      <w:r w:rsidRPr="004369EE">
        <w:t xml:space="preserve"> году в размере </w:t>
      </w:r>
      <w:r>
        <w:t>12116,5</w:t>
      </w:r>
      <w:r w:rsidRPr="004369EE">
        <w:t xml:space="preserve"> тыс. рублей (</w:t>
      </w:r>
      <w:r>
        <w:t>101,3</w:t>
      </w:r>
      <w:r w:rsidRPr="004369EE">
        <w:t>% к уровню 202</w:t>
      </w:r>
      <w:r>
        <w:t>4</w:t>
      </w:r>
      <w:r w:rsidRPr="004369EE">
        <w:t xml:space="preserve"> года).</w:t>
      </w:r>
    </w:p>
    <w:p w:rsidR="006325C7" w:rsidRPr="004369EE" w:rsidRDefault="006325C7" w:rsidP="006325C7">
      <w:pPr>
        <w:ind w:firstLine="709"/>
        <w:jc w:val="both"/>
      </w:pPr>
      <w:r w:rsidRPr="004369EE">
        <w:t>Прогнозируемые в 202</w:t>
      </w:r>
      <w:r>
        <w:t>3</w:t>
      </w:r>
      <w:r w:rsidRPr="004369EE">
        <w:t xml:space="preserve"> – 202</w:t>
      </w:r>
      <w:r>
        <w:t>5</w:t>
      </w:r>
      <w:r w:rsidRPr="004369EE">
        <w:t xml:space="preserve"> годах поступления дотации на выравнивание уровня бюджетной обеспеченности в 202</w:t>
      </w:r>
      <w:r>
        <w:t>3</w:t>
      </w:r>
      <w:r w:rsidRPr="004369EE">
        <w:t xml:space="preserve"> году составляют </w:t>
      </w:r>
      <w:r>
        <w:t>13617,4</w:t>
      </w:r>
      <w:r w:rsidRPr="004369EE">
        <w:t xml:space="preserve"> тыс. рублей, в 202</w:t>
      </w:r>
      <w:r>
        <w:t>4</w:t>
      </w:r>
      <w:r w:rsidRPr="004369EE">
        <w:t xml:space="preserve"> году </w:t>
      </w:r>
      <w:r>
        <w:t>11271,0</w:t>
      </w:r>
      <w:r w:rsidRPr="004369EE">
        <w:t xml:space="preserve"> тыс. рублей (</w:t>
      </w:r>
      <w:r>
        <w:t>82,7</w:t>
      </w:r>
      <w:r w:rsidRPr="004369EE">
        <w:t xml:space="preserve"> % к 202</w:t>
      </w:r>
      <w:r>
        <w:t>3</w:t>
      </w:r>
      <w:r w:rsidRPr="004369EE">
        <w:t xml:space="preserve"> году), в 202</w:t>
      </w:r>
      <w:r>
        <w:t>5</w:t>
      </w:r>
      <w:r w:rsidRPr="004369EE">
        <w:t xml:space="preserve"> году </w:t>
      </w:r>
      <w:r>
        <w:t>11427,2</w:t>
      </w:r>
      <w:r w:rsidRPr="004369EE">
        <w:t xml:space="preserve"> тыс. рублей (</w:t>
      </w:r>
      <w:r>
        <w:t>101,4</w:t>
      </w:r>
      <w:r w:rsidRPr="004369EE">
        <w:t xml:space="preserve"> % к 202</w:t>
      </w:r>
      <w:r>
        <w:t>4</w:t>
      </w:r>
      <w:r w:rsidRPr="004369EE">
        <w:t xml:space="preserve"> году)  соответственно.</w:t>
      </w:r>
    </w:p>
    <w:p w:rsidR="006325C7" w:rsidRPr="004369EE" w:rsidRDefault="006325C7" w:rsidP="006325C7">
      <w:pPr>
        <w:ind w:firstLine="709"/>
        <w:jc w:val="both"/>
      </w:pPr>
      <w:r w:rsidRPr="00FB2172">
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</w:r>
      <w:r w:rsidRPr="004369EE">
        <w:t>в 202</w:t>
      </w:r>
      <w:r>
        <w:t>3</w:t>
      </w:r>
      <w:r w:rsidRPr="004369EE">
        <w:t xml:space="preserve"> году составляют </w:t>
      </w:r>
      <w:r>
        <w:t>206,3</w:t>
      </w:r>
      <w:r w:rsidRPr="004369EE">
        <w:t xml:space="preserve"> тыс. рублей, в 202</w:t>
      </w:r>
      <w:r>
        <w:t>4</w:t>
      </w:r>
      <w:r w:rsidRPr="004369EE">
        <w:t xml:space="preserve"> году </w:t>
      </w:r>
      <w:r>
        <w:t>216,1</w:t>
      </w:r>
      <w:r w:rsidRPr="004369EE">
        <w:t xml:space="preserve"> тыс. рублей (</w:t>
      </w:r>
      <w:r>
        <w:t>104,7</w:t>
      </w:r>
      <w:r w:rsidRPr="004369EE">
        <w:t>% к 202</w:t>
      </w:r>
      <w:r>
        <w:t>3</w:t>
      </w:r>
      <w:r w:rsidRPr="004369EE">
        <w:t xml:space="preserve"> году), в 202</w:t>
      </w:r>
      <w:r>
        <w:t>5</w:t>
      </w:r>
      <w:r w:rsidRPr="004369EE">
        <w:t xml:space="preserve"> году </w:t>
      </w:r>
      <w:r>
        <w:t>224,1</w:t>
      </w:r>
      <w:r w:rsidRPr="004369EE">
        <w:t xml:space="preserve"> тыс. рублей (</w:t>
      </w:r>
      <w:r>
        <w:t>103,7</w:t>
      </w:r>
      <w:r w:rsidRPr="004369EE">
        <w:t xml:space="preserve"> % к 202</w:t>
      </w:r>
      <w:r>
        <w:t>4</w:t>
      </w:r>
      <w:r w:rsidRPr="004369EE">
        <w:t xml:space="preserve"> году)  соответственно.</w:t>
      </w:r>
    </w:p>
    <w:p w:rsidR="006325C7" w:rsidRPr="004369EE" w:rsidRDefault="006325C7" w:rsidP="006325C7">
      <w:pPr>
        <w:ind w:firstLine="709"/>
        <w:jc w:val="both"/>
      </w:pPr>
      <w:r w:rsidRPr="004369EE">
        <w:t>Субвенции на осуществление отдельных областных государственных полномочий в сфере водоснабжения и водоотведения 202</w:t>
      </w:r>
      <w:r>
        <w:t>3</w:t>
      </w:r>
      <w:r w:rsidRPr="004369EE">
        <w:t>-202</w:t>
      </w:r>
      <w:r>
        <w:t>5</w:t>
      </w:r>
      <w:r w:rsidRPr="004369EE">
        <w:t xml:space="preserve"> годах составляют </w:t>
      </w:r>
      <w:r>
        <w:t>64,5</w:t>
      </w:r>
      <w:r w:rsidRPr="004369EE">
        <w:t xml:space="preserve"> тыс. рублей соответственно.</w:t>
      </w:r>
    </w:p>
    <w:p w:rsidR="006325C7" w:rsidRPr="004369EE" w:rsidRDefault="006325C7" w:rsidP="006325C7">
      <w:pPr>
        <w:ind w:firstLine="709"/>
        <w:jc w:val="both"/>
      </w:pPr>
      <w:r w:rsidRPr="004369EE">
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</w:r>
      <w:r w:rsidRPr="004369EE">
        <w:lastRenderedPageBreak/>
        <w:t xml:space="preserve">Иркутской области об административной </w:t>
      </w:r>
      <w:proofErr w:type="gramStart"/>
      <w:r w:rsidRPr="004369EE">
        <w:t>ответственности  на</w:t>
      </w:r>
      <w:proofErr w:type="gramEnd"/>
      <w:r w:rsidRPr="004369EE">
        <w:t xml:space="preserve"> 202</w:t>
      </w:r>
      <w:r>
        <w:t>3</w:t>
      </w:r>
      <w:r w:rsidRPr="004369EE">
        <w:t>-202</w:t>
      </w:r>
      <w:r>
        <w:t>5</w:t>
      </w:r>
      <w:r w:rsidRPr="004369EE">
        <w:t xml:space="preserve"> годы составляют 0,7 тыс.</w:t>
      </w:r>
      <w:r>
        <w:t xml:space="preserve"> </w:t>
      </w:r>
      <w:r w:rsidRPr="004369EE">
        <w:t>рублей.</w:t>
      </w:r>
    </w:p>
    <w:p w:rsidR="006325C7" w:rsidRPr="004369EE" w:rsidRDefault="006325C7" w:rsidP="006325C7">
      <w:pPr>
        <w:ind w:firstLine="709"/>
        <w:jc w:val="both"/>
      </w:pPr>
      <w:r w:rsidRPr="004369EE">
        <w:t>Субсидии на реализацию мероприятий перечня проектов народных инициатив на 202</w:t>
      </w:r>
      <w:r>
        <w:t>3</w:t>
      </w:r>
      <w:r w:rsidRPr="004369EE">
        <w:t>-202</w:t>
      </w:r>
      <w:r>
        <w:t>5</w:t>
      </w:r>
      <w:r w:rsidRPr="004369EE">
        <w:t xml:space="preserve"> годы составляют </w:t>
      </w:r>
      <w:r>
        <w:t>4</w:t>
      </w:r>
      <w:r w:rsidRPr="004369EE">
        <w:t>00 тыс. рублей.</w:t>
      </w:r>
    </w:p>
    <w:p w:rsidR="006325C7" w:rsidRPr="004369EE" w:rsidRDefault="006325C7" w:rsidP="006325C7">
      <w:pPr>
        <w:ind w:firstLine="709"/>
        <w:jc w:val="both"/>
      </w:pPr>
    </w:p>
    <w:p w:rsidR="006325C7" w:rsidRPr="004369EE" w:rsidRDefault="006325C7" w:rsidP="006325C7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69EE">
        <w:rPr>
          <w:rFonts w:ascii="Times New Roman" w:hAnsi="Times New Roman" w:cs="Times New Roman"/>
          <w:sz w:val="24"/>
          <w:szCs w:val="24"/>
        </w:rPr>
        <w:t>РАСХОДЫ МЕСТНОГО БЮДЖЕТА</w:t>
      </w:r>
    </w:p>
    <w:p w:rsidR="006325C7" w:rsidRPr="004369EE" w:rsidRDefault="006325C7" w:rsidP="006325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5C7" w:rsidRPr="004369EE" w:rsidRDefault="006325C7" w:rsidP="006325C7">
      <w:pPr>
        <w:ind w:firstLine="709"/>
        <w:jc w:val="both"/>
      </w:pPr>
      <w:r w:rsidRPr="004369EE">
        <w:t>При формировании расходной части местного бюджета учитывались следующие критерии:</w:t>
      </w:r>
    </w:p>
    <w:p w:rsidR="006325C7" w:rsidRPr="004369EE" w:rsidRDefault="006325C7" w:rsidP="006325C7">
      <w:pPr>
        <w:ind w:firstLine="709"/>
        <w:jc w:val="both"/>
      </w:pPr>
      <w:r w:rsidRPr="004369EE">
        <w:t>-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поселения, установленных Правительством Иркутской области;</w:t>
      </w:r>
    </w:p>
    <w:p w:rsidR="006325C7" w:rsidRPr="004369EE" w:rsidRDefault="006325C7" w:rsidP="006325C7">
      <w:pPr>
        <w:ind w:firstLine="709"/>
        <w:jc w:val="both"/>
      </w:pPr>
      <w:r w:rsidRPr="004369EE">
        <w:t>- сохранение действующего порядка выполнения показателей повышения оплаты труда работников учреждений культуры – 100% к среднемесячной заработной плате наемных работников в организациях, у индивидуальных предпринимателей и физических лиц в субъектах Российской Федерации (среднемесячному доходу от трудовой деятельности)</w:t>
      </w:r>
    </w:p>
    <w:p w:rsidR="006325C7" w:rsidRPr="004369EE" w:rsidRDefault="006325C7" w:rsidP="006325C7">
      <w:pPr>
        <w:ind w:firstLine="709"/>
        <w:jc w:val="both"/>
      </w:pPr>
      <w:r w:rsidRPr="004369EE">
        <w:t>- обеспечение расходов на оплату коммунальных услуг в соответствии с прогнозом показателей инфляции и системы цен до 202</w:t>
      </w:r>
      <w:r>
        <w:t>5</w:t>
      </w:r>
      <w:r w:rsidRPr="004369EE">
        <w:t xml:space="preserve"> года по услугам ЖКХ;</w:t>
      </w:r>
    </w:p>
    <w:p w:rsidR="006325C7" w:rsidRPr="004369EE" w:rsidRDefault="006325C7" w:rsidP="006325C7">
      <w:pPr>
        <w:ind w:firstLine="709"/>
        <w:jc w:val="both"/>
      </w:pPr>
      <w:r w:rsidRPr="004369EE">
        <w:t xml:space="preserve">- финансовое обеспечение муниципальных программ в соответствии с действующими нормативными правовыми актами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образования;</w:t>
      </w:r>
    </w:p>
    <w:p w:rsidR="006325C7" w:rsidRDefault="006325C7" w:rsidP="006325C7">
      <w:pPr>
        <w:ind w:firstLine="709"/>
        <w:jc w:val="both"/>
      </w:pPr>
      <w:r w:rsidRPr="004369EE">
        <w:t>В связи с недостатком доходной базы 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 xml:space="preserve"> - 202</w:t>
      </w:r>
      <w:r>
        <w:t>5</w:t>
      </w:r>
      <w:r w:rsidRPr="004369EE">
        <w:t xml:space="preserve"> годов </w:t>
      </w:r>
      <w:r>
        <w:t xml:space="preserve">расходы </w:t>
      </w:r>
      <w:r w:rsidRPr="004369EE">
        <w:t xml:space="preserve">учреждения культуры </w:t>
      </w:r>
      <w:r>
        <w:t>на оплату коммунальных услуг предусмотрены на 1 полугодие 2023 года.</w:t>
      </w:r>
    </w:p>
    <w:p w:rsidR="006325C7" w:rsidRDefault="006325C7" w:rsidP="006325C7">
      <w:pPr>
        <w:ind w:firstLine="709"/>
        <w:jc w:val="both"/>
      </w:pPr>
      <w:r w:rsidRPr="004369EE">
        <w:t>В связи с недостатком доходной базы на плановый период 202</w:t>
      </w:r>
      <w:r>
        <w:t>4</w:t>
      </w:r>
      <w:r w:rsidRPr="004369EE">
        <w:t xml:space="preserve"> - 202</w:t>
      </w:r>
      <w:r>
        <w:t>5</w:t>
      </w:r>
      <w:r w:rsidRPr="004369EE">
        <w:t xml:space="preserve"> годов </w:t>
      </w:r>
      <w:r>
        <w:t xml:space="preserve">расходы по </w:t>
      </w:r>
      <w:r w:rsidRPr="004369EE">
        <w:t>заработн</w:t>
      </w:r>
      <w:r>
        <w:t>ой</w:t>
      </w:r>
      <w:r w:rsidRPr="004369EE">
        <w:t xml:space="preserve"> плат</w:t>
      </w:r>
      <w:r>
        <w:t>е</w:t>
      </w:r>
      <w:r w:rsidRPr="004369EE">
        <w:t xml:space="preserve"> и начисления на заработную плату органов местного самоуправления и учреждения культуры предусмотрены на </w:t>
      </w:r>
      <w:r>
        <w:t>10</w:t>
      </w:r>
      <w:r w:rsidRPr="004369EE">
        <w:t xml:space="preserve"> месяцев.  </w:t>
      </w:r>
    </w:p>
    <w:p w:rsidR="006325C7" w:rsidRPr="004369EE" w:rsidRDefault="006325C7" w:rsidP="006325C7">
      <w:pPr>
        <w:ind w:firstLine="709"/>
        <w:jc w:val="both"/>
      </w:pPr>
      <w:r w:rsidRPr="004369EE">
        <w:t>В 202</w:t>
      </w:r>
      <w:r>
        <w:t>3</w:t>
      </w:r>
      <w:r w:rsidRPr="004369EE">
        <w:t>-202</w:t>
      </w:r>
      <w:r>
        <w:t>5</w:t>
      </w:r>
      <w:r w:rsidRPr="004369EE">
        <w:t xml:space="preserve"> годах расходы запланированы в соответствии с удельным весом доходной базы поселении по отношению к 202</w:t>
      </w:r>
      <w:r>
        <w:t>2</w:t>
      </w:r>
      <w:r w:rsidRPr="004369EE">
        <w:t xml:space="preserve"> году.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>Необходимо отметить, что в соответствии с действующим бюджетным законодательством в общем объеме расходов на плановый период 202</w:t>
      </w:r>
      <w:r>
        <w:t>4</w:t>
      </w:r>
      <w:r w:rsidRPr="004369EE">
        <w:t>-202</w:t>
      </w:r>
      <w:r>
        <w:t>5</w:t>
      </w:r>
      <w:r w:rsidRPr="004369EE">
        <w:t xml:space="preserve"> годов планируется утвердить условно утвержденные расходы в 202</w:t>
      </w:r>
      <w:r>
        <w:t>4</w:t>
      </w:r>
      <w:r w:rsidRPr="004369EE">
        <w:t xml:space="preserve"> году в сумме </w:t>
      </w:r>
      <w:r>
        <w:t>313,3</w:t>
      </w:r>
      <w:r w:rsidRPr="004369EE">
        <w:t xml:space="preserve"> тыс. руб</w:t>
      </w:r>
      <w:r>
        <w:t>лей</w:t>
      </w:r>
      <w:r w:rsidRPr="004369EE">
        <w:t>, в 202</w:t>
      </w:r>
      <w:r>
        <w:t>5</w:t>
      </w:r>
      <w:r w:rsidRPr="004369EE">
        <w:t xml:space="preserve"> году </w:t>
      </w:r>
      <w:r>
        <w:t>636,5</w:t>
      </w:r>
      <w:r w:rsidRPr="004369EE">
        <w:t xml:space="preserve"> тыс. руб</w:t>
      </w:r>
      <w:r>
        <w:t>лей</w:t>
      </w:r>
      <w:r w:rsidRPr="004369EE">
        <w:t xml:space="preserve">. </w:t>
      </w:r>
    </w:p>
    <w:p w:rsidR="006325C7" w:rsidRPr="004369EE" w:rsidRDefault="006325C7" w:rsidP="006325C7">
      <w:pPr>
        <w:autoSpaceDE w:val="0"/>
        <w:autoSpaceDN w:val="0"/>
        <w:adjustRightInd w:val="0"/>
        <w:ind w:firstLine="709"/>
        <w:jc w:val="both"/>
      </w:pPr>
      <w:r w:rsidRPr="004369EE">
        <w:t>Учитывая положения пункта 5 статьи 184.1 Бюджетного кодекса Российской Федерации данные расходы не учтены при распределении бюджетных ассигнований по бюджетным ассигнованиям на плановый период 202</w:t>
      </w:r>
      <w:r>
        <w:t>4</w:t>
      </w:r>
      <w:r w:rsidRPr="004369EE">
        <w:t>-202</w:t>
      </w:r>
      <w:r>
        <w:t>5</w:t>
      </w:r>
      <w:r w:rsidRPr="004369EE">
        <w:t xml:space="preserve"> годов. </w:t>
      </w:r>
    </w:p>
    <w:p w:rsidR="006325C7" w:rsidRPr="004369EE" w:rsidRDefault="006325C7" w:rsidP="006325C7">
      <w:pPr>
        <w:ind w:firstLine="709"/>
        <w:jc w:val="both"/>
      </w:pPr>
      <w:r w:rsidRPr="005D4423">
        <w:t>Программная структура расходов бюджета поселения представлена 5 муниципальными программами. Сумма программных расходов на 2023 год составляет 5153,0 тыс. рублей, в 2024 году 4090,9 тыс. рублей, в 2025 году 737,2 тыс. рублей.</w:t>
      </w:r>
    </w:p>
    <w:p w:rsidR="006325C7" w:rsidRPr="004369EE" w:rsidRDefault="006325C7" w:rsidP="006325C7">
      <w:pPr>
        <w:ind w:firstLine="709"/>
        <w:jc w:val="both"/>
      </w:pPr>
      <w:r w:rsidRPr="004369EE">
        <w:t>Информация о бюджетных ассигнованиях бюджета поселения в 202</w:t>
      </w:r>
      <w:r>
        <w:t>3</w:t>
      </w:r>
      <w:r w:rsidRPr="004369EE">
        <w:t>-202</w:t>
      </w:r>
      <w:r>
        <w:t>5</w:t>
      </w:r>
      <w:r w:rsidRPr="004369EE">
        <w:t xml:space="preserve"> годах в разрезе муниципальных программ отражена в таблице №2.</w:t>
      </w:r>
    </w:p>
    <w:p w:rsidR="006325C7" w:rsidRPr="004369EE" w:rsidRDefault="006325C7" w:rsidP="006325C7">
      <w:pPr>
        <w:ind w:firstLine="709"/>
        <w:jc w:val="center"/>
      </w:pPr>
    </w:p>
    <w:p w:rsidR="006325C7" w:rsidRPr="004369EE" w:rsidRDefault="006325C7" w:rsidP="006325C7">
      <w:pPr>
        <w:ind w:firstLine="709"/>
        <w:jc w:val="center"/>
      </w:pPr>
      <w:r w:rsidRPr="004369EE">
        <w:t>Таблица 2</w:t>
      </w:r>
      <w:r>
        <w:t>.</w:t>
      </w:r>
      <w:r w:rsidRPr="004369EE">
        <w:t xml:space="preserve"> Бюджетные ассигнования бюджета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в 202</w:t>
      </w:r>
      <w:r>
        <w:t>3</w:t>
      </w:r>
      <w:r w:rsidRPr="004369EE">
        <w:t>-20</w:t>
      </w:r>
      <w:r>
        <w:t>25</w:t>
      </w:r>
      <w:r w:rsidRPr="004369EE">
        <w:t xml:space="preserve"> годах</w:t>
      </w:r>
    </w:p>
    <w:p w:rsidR="006325C7" w:rsidRPr="004369EE" w:rsidRDefault="006325C7" w:rsidP="006325C7">
      <w:pPr>
        <w:ind w:firstLine="709"/>
        <w:jc w:val="right"/>
      </w:pPr>
      <w:r w:rsidRPr="004369EE">
        <w:t>тыс. руб.</w:t>
      </w:r>
    </w:p>
    <w:tbl>
      <w:tblPr>
        <w:tblW w:w="96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567"/>
        <w:gridCol w:w="1180"/>
        <w:gridCol w:w="1230"/>
        <w:gridCol w:w="1135"/>
      </w:tblGrid>
      <w:tr w:rsidR="006325C7" w:rsidRPr="004369EE" w:rsidTr="000A1292">
        <w:tc>
          <w:tcPr>
            <w:tcW w:w="4495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Наименование муниципальной программы</w:t>
            </w:r>
          </w:p>
        </w:tc>
        <w:tc>
          <w:tcPr>
            <w:tcW w:w="1567" w:type="dxa"/>
            <w:vAlign w:val="center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КЦСР</w:t>
            </w:r>
          </w:p>
        </w:tc>
        <w:tc>
          <w:tcPr>
            <w:tcW w:w="1180" w:type="dxa"/>
            <w:vAlign w:val="center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3</w:t>
            </w:r>
            <w:r w:rsidRPr="004369EE">
              <w:rPr>
                <w:rFonts w:eastAsia="MS Mincho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4</w:t>
            </w:r>
            <w:r w:rsidRPr="004369EE">
              <w:rPr>
                <w:rFonts w:eastAsia="MS Mincho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5</w:t>
            </w:r>
            <w:r w:rsidRPr="004369EE">
              <w:rPr>
                <w:rFonts w:eastAsia="MS Mincho"/>
              </w:rPr>
              <w:t xml:space="preserve"> год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1</w:t>
            </w:r>
          </w:p>
        </w:tc>
        <w:tc>
          <w:tcPr>
            <w:tcW w:w="1567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2</w:t>
            </w:r>
          </w:p>
        </w:tc>
        <w:tc>
          <w:tcPr>
            <w:tcW w:w="1180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3</w:t>
            </w:r>
          </w:p>
        </w:tc>
        <w:tc>
          <w:tcPr>
            <w:tcW w:w="1230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4</w:t>
            </w:r>
          </w:p>
        </w:tc>
        <w:tc>
          <w:tcPr>
            <w:tcW w:w="1135" w:type="dxa"/>
          </w:tcPr>
          <w:p w:rsidR="006325C7" w:rsidRPr="004369EE" w:rsidRDefault="006325C7" w:rsidP="00667AB5">
            <w:pPr>
              <w:jc w:val="center"/>
              <w:rPr>
                <w:rFonts w:eastAsia="MS Mincho"/>
              </w:rPr>
            </w:pPr>
            <w:r w:rsidRPr="004369EE">
              <w:rPr>
                <w:rFonts w:eastAsia="MS Mincho"/>
              </w:rPr>
              <w:t>5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5D4423" w:rsidRDefault="006325C7" w:rsidP="00667AB5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Муниципальная программа "</w:t>
            </w:r>
            <w:r w:rsidRPr="005D4423">
              <w:rPr>
                <w:rFonts w:eastAsia="MS Mincho"/>
                <w:sz w:val="22"/>
                <w:szCs w:val="22"/>
              </w:rPr>
              <w:t>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567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0100Е00000</w:t>
            </w:r>
          </w:p>
        </w:tc>
        <w:tc>
          <w:tcPr>
            <w:tcW w:w="118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1028,7</w:t>
            </w:r>
          </w:p>
        </w:tc>
        <w:tc>
          <w:tcPr>
            <w:tcW w:w="123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851,3</w:t>
            </w:r>
          </w:p>
        </w:tc>
        <w:tc>
          <w:tcPr>
            <w:tcW w:w="1135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5D4423" w:rsidRDefault="006325C7" w:rsidP="00667AB5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Муниципальная программа "</w:t>
            </w:r>
            <w:r w:rsidRPr="005D4423">
              <w:rPr>
                <w:rFonts w:eastAsia="MS Mincho"/>
                <w:sz w:val="22"/>
                <w:szCs w:val="22"/>
              </w:rPr>
              <w:t xml:space="preserve">Профилактика наркомании и токсикомании, алкоголизма на территории </w:t>
            </w:r>
            <w:proofErr w:type="spellStart"/>
            <w:r w:rsidRPr="005D4423">
              <w:rPr>
                <w:rFonts w:eastAsia="MS Mincho"/>
                <w:sz w:val="22"/>
                <w:szCs w:val="22"/>
              </w:rPr>
              <w:t>Ершовского</w:t>
            </w:r>
            <w:proofErr w:type="spellEnd"/>
            <w:r w:rsidRPr="005D4423">
              <w:rPr>
                <w:rFonts w:eastAsia="MS Mincho"/>
                <w:sz w:val="22"/>
                <w:szCs w:val="22"/>
              </w:rPr>
              <w:t xml:space="preserve"> муниципального образования на 2021-2023 </w:t>
            </w:r>
            <w:proofErr w:type="spellStart"/>
            <w:r w:rsidRPr="005D4423">
              <w:rPr>
                <w:rFonts w:eastAsia="MS Mincho"/>
                <w:sz w:val="22"/>
                <w:szCs w:val="22"/>
              </w:rPr>
              <w:t>гг</w:t>
            </w:r>
            <w:proofErr w:type="spellEnd"/>
            <w:r w:rsidRPr="005D4423">
              <w:rPr>
                <w:rFonts w:eastAsia="MS Mincho"/>
                <w:sz w:val="22"/>
                <w:szCs w:val="22"/>
              </w:rPr>
              <w:t>"</w:t>
            </w:r>
          </w:p>
        </w:tc>
        <w:tc>
          <w:tcPr>
            <w:tcW w:w="1567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0201Е22010</w:t>
            </w:r>
          </w:p>
        </w:tc>
        <w:tc>
          <w:tcPr>
            <w:tcW w:w="118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0,5</w:t>
            </w:r>
          </w:p>
        </w:tc>
        <w:tc>
          <w:tcPr>
            <w:tcW w:w="123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5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6325C7" w:rsidRPr="004369EE" w:rsidTr="000A1292">
        <w:trPr>
          <w:trHeight w:val="1284"/>
        </w:trPr>
        <w:tc>
          <w:tcPr>
            <w:tcW w:w="4495" w:type="dxa"/>
          </w:tcPr>
          <w:p w:rsidR="006325C7" w:rsidRPr="005D4423" w:rsidRDefault="006325C7" w:rsidP="00667AB5">
            <w:pPr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lastRenderedPageBreak/>
              <w:t xml:space="preserve">Муниципальная программа "Программа комплексного развития транспортной инфраструктуры на территории </w:t>
            </w:r>
            <w:proofErr w:type="spellStart"/>
            <w:r w:rsidRPr="005D4423">
              <w:rPr>
                <w:rFonts w:eastAsia="MS Mincho"/>
                <w:sz w:val="22"/>
                <w:szCs w:val="22"/>
              </w:rPr>
              <w:t>Ершовского</w:t>
            </w:r>
            <w:proofErr w:type="spellEnd"/>
            <w:r w:rsidRPr="005D4423">
              <w:rPr>
                <w:rFonts w:eastAsia="MS Mincho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1567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</w:p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0400Е00000</w:t>
            </w:r>
          </w:p>
        </w:tc>
        <w:tc>
          <w:tcPr>
            <w:tcW w:w="118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627,7</w:t>
            </w:r>
          </w:p>
        </w:tc>
        <w:tc>
          <w:tcPr>
            <w:tcW w:w="123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698,1</w:t>
            </w:r>
          </w:p>
        </w:tc>
        <w:tc>
          <w:tcPr>
            <w:tcW w:w="1135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737,2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5D4423" w:rsidRDefault="006325C7" w:rsidP="00667AB5">
            <w:pPr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 xml:space="preserve"> Муниципальная программа "Благоустройство территории </w:t>
            </w:r>
            <w:proofErr w:type="spellStart"/>
            <w:r w:rsidRPr="005D4423">
              <w:rPr>
                <w:rFonts w:eastAsia="MS Mincho"/>
                <w:sz w:val="22"/>
                <w:szCs w:val="22"/>
              </w:rPr>
              <w:t>Ершовского</w:t>
            </w:r>
            <w:proofErr w:type="spellEnd"/>
            <w:r w:rsidRPr="005D4423">
              <w:rPr>
                <w:rFonts w:eastAsia="MS Mincho"/>
                <w:sz w:val="22"/>
                <w:szCs w:val="22"/>
              </w:rPr>
              <w:t xml:space="preserve"> муниципального образования на 2021-2023 годы"</w:t>
            </w:r>
          </w:p>
        </w:tc>
        <w:tc>
          <w:tcPr>
            <w:tcW w:w="1567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0700Е00000</w:t>
            </w:r>
          </w:p>
        </w:tc>
        <w:tc>
          <w:tcPr>
            <w:tcW w:w="118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57,0</w:t>
            </w:r>
          </w:p>
        </w:tc>
        <w:tc>
          <w:tcPr>
            <w:tcW w:w="123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0,0</w:t>
            </w:r>
          </w:p>
        </w:tc>
        <w:tc>
          <w:tcPr>
            <w:tcW w:w="1135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0,0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5D4423" w:rsidRDefault="006325C7" w:rsidP="00667AB5">
            <w:pPr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5D4423">
              <w:rPr>
                <w:rFonts w:eastAsia="MS Mincho"/>
                <w:sz w:val="22"/>
                <w:szCs w:val="22"/>
              </w:rPr>
              <w:t>Ершовского</w:t>
            </w:r>
            <w:proofErr w:type="spellEnd"/>
            <w:r w:rsidRPr="005D4423">
              <w:rPr>
                <w:rFonts w:eastAsia="MS Mincho"/>
                <w:sz w:val="22"/>
                <w:szCs w:val="22"/>
              </w:rPr>
              <w:t xml:space="preserve"> муниципального образования на 2020-2024 г.г."</w:t>
            </w:r>
          </w:p>
        </w:tc>
        <w:tc>
          <w:tcPr>
            <w:tcW w:w="1567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0800Е00000</w:t>
            </w:r>
          </w:p>
        </w:tc>
        <w:tc>
          <w:tcPr>
            <w:tcW w:w="118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3439,1</w:t>
            </w:r>
          </w:p>
        </w:tc>
        <w:tc>
          <w:tcPr>
            <w:tcW w:w="1230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2541,5</w:t>
            </w:r>
          </w:p>
        </w:tc>
        <w:tc>
          <w:tcPr>
            <w:tcW w:w="1135" w:type="dxa"/>
            <w:vAlign w:val="center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6325C7" w:rsidRPr="005D4423" w:rsidTr="000A1292">
        <w:tc>
          <w:tcPr>
            <w:tcW w:w="4495" w:type="dxa"/>
          </w:tcPr>
          <w:p w:rsidR="006325C7" w:rsidRPr="005D4423" w:rsidRDefault="006325C7" w:rsidP="00667AB5">
            <w:pPr>
              <w:jc w:val="both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Итого программные расходы</w:t>
            </w:r>
          </w:p>
        </w:tc>
        <w:tc>
          <w:tcPr>
            <w:tcW w:w="1567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х</w:t>
            </w:r>
          </w:p>
        </w:tc>
        <w:tc>
          <w:tcPr>
            <w:tcW w:w="118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5153,0</w:t>
            </w:r>
          </w:p>
        </w:tc>
        <w:tc>
          <w:tcPr>
            <w:tcW w:w="123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4090,9</w:t>
            </w:r>
          </w:p>
        </w:tc>
        <w:tc>
          <w:tcPr>
            <w:tcW w:w="1135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737,2</w:t>
            </w:r>
          </w:p>
        </w:tc>
      </w:tr>
      <w:tr w:rsidR="006325C7" w:rsidRPr="005D4423" w:rsidTr="000A1292">
        <w:tc>
          <w:tcPr>
            <w:tcW w:w="4495" w:type="dxa"/>
          </w:tcPr>
          <w:p w:rsidR="006325C7" w:rsidRPr="005D4423" w:rsidRDefault="006325C7" w:rsidP="00667AB5">
            <w:pPr>
              <w:jc w:val="both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Не</w:t>
            </w:r>
            <w:r w:rsidRPr="005D4423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r w:rsidRPr="005D4423">
              <w:rPr>
                <w:rFonts w:eastAsia="MS Mincho"/>
                <w:sz w:val="22"/>
                <w:szCs w:val="22"/>
              </w:rPr>
              <w:t>программные расходы</w:t>
            </w:r>
          </w:p>
        </w:tc>
        <w:tc>
          <w:tcPr>
            <w:tcW w:w="1567" w:type="dxa"/>
          </w:tcPr>
          <w:p w:rsidR="006325C7" w:rsidRPr="005D4423" w:rsidRDefault="006325C7" w:rsidP="00667AB5">
            <w:pPr>
              <w:jc w:val="both"/>
              <w:rPr>
                <w:rFonts w:eastAsia="MS Mincho"/>
              </w:rPr>
            </w:pPr>
          </w:p>
        </w:tc>
        <w:tc>
          <w:tcPr>
            <w:tcW w:w="118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10321,7</w:t>
            </w:r>
          </w:p>
        </w:tc>
        <w:tc>
          <w:tcPr>
            <w:tcW w:w="123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8808,7</w:t>
            </w:r>
          </w:p>
        </w:tc>
        <w:tc>
          <w:tcPr>
            <w:tcW w:w="1135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12045,8</w:t>
            </w:r>
          </w:p>
        </w:tc>
      </w:tr>
      <w:tr w:rsidR="006325C7" w:rsidRPr="004369EE" w:rsidTr="000A1292">
        <w:tc>
          <w:tcPr>
            <w:tcW w:w="4495" w:type="dxa"/>
          </w:tcPr>
          <w:p w:rsidR="006325C7" w:rsidRPr="005D4423" w:rsidRDefault="006325C7" w:rsidP="00667AB5">
            <w:pPr>
              <w:jc w:val="both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Итого расходов</w:t>
            </w:r>
          </w:p>
        </w:tc>
        <w:tc>
          <w:tcPr>
            <w:tcW w:w="1567" w:type="dxa"/>
          </w:tcPr>
          <w:p w:rsidR="006325C7" w:rsidRPr="005D4423" w:rsidRDefault="006325C7" w:rsidP="00667AB5">
            <w:pPr>
              <w:jc w:val="both"/>
              <w:rPr>
                <w:rFonts w:eastAsia="MS Mincho"/>
              </w:rPr>
            </w:pPr>
          </w:p>
        </w:tc>
        <w:tc>
          <w:tcPr>
            <w:tcW w:w="118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15474,7</w:t>
            </w:r>
          </w:p>
        </w:tc>
        <w:tc>
          <w:tcPr>
            <w:tcW w:w="1230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12899,6</w:t>
            </w:r>
          </w:p>
        </w:tc>
        <w:tc>
          <w:tcPr>
            <w:tcW w:w="1135" w:type="dxa"/>
          </w:tcPr>
          <w:p w:rsidR="006325C7" w:rsidRPr="005D4423" w:rsidRDefault="006325C7" w:rsidP="00667AB5">
            <w:pPr>
              <w:jc w:val="center"/>
              <w:rPr>
                <w:rFonts w:eastAsia="MS Mincho"/>
              </w:rPr>
            </w:pPr>
            <w:r w:rsidRPr="005D4423">
              <w:rPr>
                <w:rFonts w:eastAsia="MS Mincho"/>
                <w:sz w:val="22"/>
                <w:szCs w:val="22"/>
              </w:rPr>
              <w:t>12783,0</w:t>
            </w:r>
          </w:p>
        </w:tc>
      </w:tr>
    </w:tbl>
    <w:p w:rsidR="006325C7" w:rsidRPr="004369EE" w:rsidRDefault="006325C7" w:rsidP="006325C7">
      <w:pPr>
        <w:ind w:firstLine="709"/>
        <w:jc w:val="both"/>
        <w:rPr>
          <w:sz w:val="22"/>
          <w:szCs w:val="22"/>
        </w:rPr>
      </w:pPr>
    </w:p>
    <w:p w:rsidR="006325C7" w:rsidRPr="004369EE" w:rsidRDefault="006325C7" w:rsidP="006325C7">
      <w:pPr>
        <w:ind w:firstLine="709"/>
        <w:jc w:val="both"/>
      </w:pPr>
      <w:r w:rsidRPr="004369EE">
        <w:t>В проекте решения о бюджете на реализацию непрограммных расходов предусмотрены бюджетные ассигнования на 202</w:t>
      </w:r>
      <w:r>
        <w:t>3</w:t>
      </w:r>
      <w:r w:rsidRPr="004369EE">
        <w:t xml:space="preserve"> год в сумме </w:t>
      </w:r>
      <w:r>
        <w:t>10321,7</w:t>
      </w:r>
      <w:r w:rsidRPr="004369EE">
        <w:t>,0 тыс. руб</w:t>
      </w:r>
      <w:r>
        <w:t>лей</w:t>
      </w:r>
      <w:r w:rsidRPr="004369EE">
        <w:t xml:space="preserve"> на 202</w:t>
      </w:r>
      <w:r>
        <w:t>4</w:t>
      </w:r>
      <w:r w:rsidRPr="004369EE">
        <w:t xml:space="preserve"> год </w:t>
      </w:r>
      <w:r>
        <w:t>8808,7</w:t>
      </w:r>
      <w:r w:rsidRPr="004369EE">
        <w:t xml:space="preserve"> </w:t>
      </w:r>
      <w:r>
        <w:t>тыс. рублей</w:t>
      </w:r>
      <w:r w:rsidRPr="004369EE">
        <w:t>, на 202</w:t>
      </w:r>
      <w:r>
        <w:t>5</w:t>
      </w:r>
      <w:r w:rsidRPr="004369EE">
        <w:t xml:space="preserve"> год </w:t>
      </w:r>
      <w:r>
        <w:t>12045,8 тыс. рублей.</w:t>
      </w:r>
      <w:r w:rsidRPr="004369EE">
        <w:t xml:space="preserve"> В состав бюджетных ассигнований на обеспечение не программных направлений деятельности включены расходы:</w:t>
      </w:r>
    </w:p>
    <w:p w:rsidR="006325C7" w:rsidRPr="004369EE" w:rsidRDefault="006325C7" w:rsidP="006325C7">
      <w:pPr>
        <w:pStyle w:val="2"/>
        <w:numPr>
          <w:ilvl w:val="0"/>
          <w:numId w:val="1"/>
        </w:numPr>
        <w:spacing w:after="0" w:line="240" w:lineRule="auto"/>
        <w:jc w:val="both"/>
      </w:pPr>
      <w:r w:rsidRPr="004369EE">
        <w:t>Раздел 01 «Общегосударственные расходы»:</w:t>
      </w:r>
    </w:p>
    <w:p w:rsidR="006325C7" w:rsidRPr="004369EE" w:rsidRDefault="006325C7" w:rsidP="006325C7">
      <w:pPr>
        <w:ind w:firstLine="709"/>
        <w:jc w:val="both"/>
      </w:pPr>
      <w:r w:rsidRPr="004369EE">
        <w:rPr>
          <w:color w:val="000000"/>
        </w:rPr>
        <w:t xml:space="preserve">Объем расходов по данному разделу в проекте бюджета запланирован </w:t>
      </w:r>
      <w:r w:rsidRPr="004369EE">
        <w:t>на 202</w:t>
      </w:r>
      <w:r>
        <w:t>3</w:t>
      </w:r>
      <w:r w:rsidRPr="004369EE">
        <w:t xml:space="preserve"> год в сумме </w:t>
      </w:r>
      <w:r>
        <w:t>9696,6</w:t>
      </w:r>
      <w:r w:rsidRPr="004369EE">
        <w:t xml:space="preserve"> тыс. рублей, на 202</w:t>
      </w:r>
      <w:r>
        <w:t>4</w:t>
      </w:r>
      <w:r w:rsidRPr="004369EE">
        <w:t xml:space="preserve"> год в сумме </w:t>
      </w:r>
      <w:r>
        <w:t>8154,8</w:t>
      </w:r>
      <w:r w:rsidRPr="004369EE">
        <w:t xml:space="preserve"> тыс. рублей, на 202</w:t>
      </w:r>
      <w:r>
        <w:t>5</w:t>
      </w:r>
      <w:r w:rsidRPr="004369EE">
        <w:t xml:space="preserve"> год в сумме </w:t>
      </w:r>
      <w:r>
        <w:t>7922,6</w:t>
      </w:r>
      <w:r w:rsidRPr="004369EE">
        <w:t xml:space="preserve"> тыс. рублей.</w:t>
      </w:r>
    </w:p>
    <w:p w:rsidR="006325C7" w:rsidRPr="004369EE" w:rsidRDefault="006325C7" w:rsidP="006325C7">
      <w:pPr>
        <w:ind w:firstLine="709"/>
        <w:jc w:val="both"/>
      </w:pPr>
      <w:r w:rsidRPr="004369EE">
        <w:t>В рамках раздела учтены бюджетные ассигнования на функционирование высшего должностного лица субъекта РФ и муниципального образования в сумме: 202</w:t>
      </w:r>
      <w:r>
        <w:t>3</w:t>
      </w:r>
      <w:r w:rsidRPr="004369EE">
        <w:t xml:space="preserve"> год – </w:t>
      </w:r>
      <w:r>
        <w:t>1322,2 тыс. рублей</w:t>
      </w:r>
      <w:r w:rsidRPr="004369EE">
        <w:t xml:space="preserve">, 2023 год – </w:t>
      </w:r>
      <w:r>
        <w:t>1101,9 тыс. рублей</w:t>
      </w:r>
      <w:r w:rsidRPr="004369EE">
        <w:t xml:space="preserve">, 2024 год </w:t>
      </w:r>
      <w:r>
        <w:t>1101,9 тыс. рублей.</w:t>
      </w:r>
      <w:r w:rsidRPr="004369EE">
        <w:t xml:space="preserve"> </w:t>
      </w:r>
    </w:p>
    <w:p w:rsidR="006325C7" w:rsidRPr="004369EE" w:rsidRDefault="006325C7" w:rsidP="006325C7">
      <w:pPr>
        <w:ind w:firstLine="709"/>
        <w:jc w:val="both"/>
      </w:pPr>
      <w:r w:rsidRPr="004369EE">
        <w:t>На содержание администрации учтены бюджетные ассигнования в сумме: на 202</w:t>
      </w:r>
      <w:r>
        <w:t>3</w:t>
      </w:r>
      <w:r w:rsidRPr="004369EE">
        <w:t xml:space="preserve"> год – </w:t>
      </w:r>
      <w:r>
        <w:t>6795,7 тыс. рублей</w:t>
      </w:r>
      <w:r w:rsidRPr="004369EE">
        <w:t>, на 202</w:t>
      </w:r>
      <w:r>
        <w:t>4</w:t>
      </w:r>
      <w:r w:rsidRPr="004369EE">
        <w:t xml:space="preserve"> год – </w:t>
      </w:r>
      <w:r>
        <w:t>5474,2</w:t>
      </w:r>
      <w:r w:rsidRPr="004369EE">
        <w:t xml:space="preserve"> тыс. руб</w:t>
      </w:r>
      <w:r>
        <w:t>лей</w:t>
      </w:r>
      <w:r w:rsidRPr="004369EE">
        <w:t>, на 202</w:t>
      </w:r>
      <w:r>
        <w:t>5</w:t>
      </w:r>
      <w:r w:rsidRPr="004369EE">
        <w:t xml:space="preserve"> год – </w:t>
      </w:r>
      <w:r>
        <w:t>5242,0</w:t>
      </w:r>
      <w:r w:rsidRPr="004369EE">
        <w:t xml:space="preserve"> тыс. рублей. </w:t>
      </w:r>
    </w:p>
    <w:p w:rsidR="006325C7" w:rsidRPr="004369EE" w:rsidRDefault="006325C7" w:rsidP="006325C7">
      <w:pPr>
        <w:ind w:firstLine="709"/>
        <w:jc w:val="both"/>
      </w:pPr>
      <w:r w:rsidRPr="004369EE">
        <w:t>На 202</w:t>
      </w:r>
      <w:r>
        <w:t>3</w:t>
      </w:r>
      <w:r w:rsidRPr="004369EE">
        <w:t xml:space="preserve"> год предусмотрены расходы в сумме </w:t>
      </w:r>
      <w:r>
        <w:t>1146,8</w:t>
      </w:r>
      <w:r w:rsidRPr="004369EE">
        <w:t xml:space="preserve"> тыс. руб</w:t>
      </w:r>
      <w:r>
        <w:t>лей</w:t>
      </w:r>
      <w:r w:rsidRPr="004369EE">
        <w:t xml:space="preserve"> на обеспечение деятельности финансовых, налоговых и таможенных органов и органов финансового (финансово-бюджетного) надзора, из которых:</w:t>
      </w:r>
    </w:p>
    <w:p w:rsidR="006325C7" w:rsidRPr="004369EE" w:rsidRDefault="006325C7" w:rsidP="006325C7">
      <w:pPr>
        <w:ind w:firstLine="709"/>
        <w:jc w:val="both"/>
      </w:pPr>
      <w:r>
        <w:t>- 123,0</w:t>
      </w:r>
      <w:r w:rsidRPr="004369EE">
        <w:t xml:space="preserve"> тыс. руб</w:t>
      </w:r>
      <w:r>
        <w:t>лей</w:t>
      </w:r>
      <w:r w:rsidRPr="004369EE">
        <w:t xml:space="preserve"> направляются на осуществление полномочий по осуществлению внешнего муниципального финансового контроля;</w:t>
      </w:r>
    </w:p>
    <w:p w:rsidR="006325C7" w:rsidRPr="004369EE" w:rsidRDefault="006325C7" w:rsidP="006325C7">
      <w:pPr>
        <w:ind w:firstLine="709"/>
        <w:jc w:val="both"/>
      </w:pPr>
      <w:r w:rsidRPr="004369EE">
        <w:t xml:space="preserve">- </w:t>
      </w:r>
      <w:r>
        <w:t>1023,8</w:t>
      </w:r>
      <w:r w:rsidRPr="004369EE">
        <w:t xml:space="preserve"> тыс. руб</w:t>
      </w:r>
      <w:r>
        <w:t>лей</w:t>
      </w:r>
      <w:r w:rsidRPr="004369EE">
        <w:t xml:space="preserve"> направляются на передачу части полномочий по решению вопросов местного значения.</w:t>
      </w:r>
    </w:p>
    <w:p w:rsidR="006325C7" w:rsidRPr="004369EE" w:rsidRDefault="006325C7" w:rsidP="006325C7">
      <w:pPr>
        <w:ind w:firstLine="709"/>
        <w:jc w:val="both"/>
      </w:pPr>
      <w:r w:rsidRPr="004369EE">
        <w:t>На 202</w:t>
      </w:r>
      <w:r>
        <w:t>4</w:t>
      </w:r>
      <w:r w:rsidRPr="004369EE">
        <w:t>-202</w:t>
      </w:r>
      <w:r>
        <w:t>5</w:t>
      </w:r>
      <w:r w:rsidRPr="004369EE">
        <w:t xml:space="preserve"> годы на передачу части полномочий по решению вопросов местного значения направляются средства в сумме </w:t>
      </w:r>
      <w:r>
        <w:t>1146,8</w:t>
      </w:r>
      <w:r w:rsidRPr="004369EE">
        <w:t xml:space="preserve"> тыс. руб</w:t>
      </w:r>
      <w:r>
        <w:t>лей</w:t>
      </w:r>
      <w:r w:rsidRPr="004369EE">
        <w:t xml:space="preserve"> ежегодно.</w:t>
      </w:r>
    </w:p>
    <w:p w:rsidR="006325C7" w:rsidRDefault="006325C7" w:rsidP="006325C7">
      <w:pPr>
        <w:ind w:firstLine="709"/>
        <w:jc w:val="both"/>
      </w:pPr>
      <w:r w:rsidRPr="004369EE">
        <w:t>В 202</w:t>
      </w:r>
      <w:r>
        <w:t>3</w:t>
      </w:r>
      <w:r w:rsidRPr="004369EE">
        <w:t>-202</w:t>
      </w:r>
      <w:r>
        <w:t>5</w:t>
      </w:r>
      <w:r w:rsidRPr="004369EE">
        <w:t xml:space="preserve"> годах предусмотрен резервный фонд в сумме </w:t>
      </w:r>
      <w:r>
        <w:t>5</w:t>
      </w:r>
      <w:r w:rsidRPr="004369EE">
        <w:t>,0 тыс. руб</w:t>
      </w:r>
      <w:r>
        <w:t>лей</w:t>
      </w:r>
      <w:r w:rsidRPr="004369EE">
        <w:t xml:space="preserve"> ежегодно.</w:t>
      </w:r>
    </w:p>
    <w:p w:rsidR="006325C7" w:rsidRDefault="006325C7" w:rsidP="006325C7">
      <w:pPr>
        <w:ind w:firstLine="708"/>
        <w:jc w:val="both"/>
      </w:pPr>
      <w:r w:rsidRPr="00B44A1D">
        <w:t xml:space="preserve">2. </w:t>
      </w:r>
      <w:r>
        <w:t>Раздел 03 «</w:t>
      </w:r>
      <w:r w:rsidRPr="00B44A1D">
        <w:t>Национальная безопасность и правоохранительная деятельность</w:t>
      </w:r>
      <w:r>
        <w:t>»</w:t>
      </w:r>
    </w:p>
    <w:p w:rsidR="006325C7" w:rsidRDefault="006325C7" w:rsidP="006325C7">
      <w:pPr>
        <w:ind w:firstLine="708"/>
        <w:jc w:val="both"/>
      </w:pPr>
      <w:r w:rsidRPr="004369EE">
        <w:t>Объем расходов по данному разделу предусмотрен на 202</w:t>
      </w:r>
      <w:r>
        <w:t>5</w:t>
      </w:r>
      <w:r w:rsidRPr="004369EE">
        <w:t xml:space="preserve"> год в сумме </w:t>
      </w:r>
      <w:r>
        <w:t>1003,9</w:t>
      </w:r>
      <w:r w:rsidRPr="004369EE">
        <w:t xml:space="preserve"> тыс. руб</w:t>
      </w:r>
      <w:r>
        <w:t>лей.</w:t>
      </w:r>
    </w:p>
    <w:p w:rsidR="006325C7" w:rsidRPr="00B44A1D" w:rsidRDefault="006325C7" w:rsidP="006325C7">
      <w:pPr>
        <w:ind w:firstLine="709"/>
        <w:jc w:val="both"/>
      </w:pPr>
      <w:r>
        <w:t xml:space="preserve">3. </w:t>
      </w:r>
      <w:r w:rsidRPr="00B44A1D">
        <w:t>Раздел 05 «</w:t>
      </w:r>
      <w:proofErr w:type="spellStart"/>
      <w:r w:rsidRPr="00B44A1D">
        <w:t>Жилищно</w:t>
      </w:r>
      <w:proofErr w:type="spellEnd"/>
      <w:r w:rsidRPr="00B44A1D">
        <w:t xml:space="preserve"> – коммунальное хозяйство»</w:t>
      </w:r>
    </w:p>
    <w:p w:rsidR="006325C7" w:rsidRDefault="006325C7" w:rsidP="006325C7">
      <w:pPr>
        <w:ind w:firstLine="708"/>
        <w:jc w:val="both"/>
      </w:pPr>
      <w:r w:rsidRPr="00B44A1D">
        <w:t>По подразделу 0503 «Благоустройство» предусмотрены расходы на 2024 год в сумме 15,0 тыс. рублей, на 2025 год 15,0 тыс. рублей</w:t>
      </w:r>
      <w:r>
        <w:t>.</w:t>
      </w:r>
    </w:p>
    <w:p w:rsidR="006325C7" w:rsidRDefault="006325C7" w:rsidP="006325C7">
      <w:pPr>
        <w:jc w:val="both"/>
      </w:pPr>
      <w:r>
        <w:tab/>
        <w:t>4.Раздел 08 «К</w:t>
      </w:r>
      <w:r w:rsidRPr="00B44A1D">
        <w:t>ультура, кинематография</w:t>
      </w:r>
      <w:r>
        <w:t>»</w:t>
      </w:r>
    </w:p>
    <w:p w:rsidR="006325C7" w:rsidRDefault="006325C7" w:rsidP="006325C7">
      <w:pPr>
        <w:ind w:firstLine="708"/>
        <w:jc w:val="both"/>
      </w:pPr>
      <w:r w:rsidRPr="004369EE">
        <w:t>Объем расходов по данному разделу предусмотрен на 202</w:t>
      </w:r>
      <w:r>
        <w:t>5</w:t>
      </w:r>
      <w:r w:rsidRPr="004369EE">
        <w:t xml:space="preserve"> год в сумме </w:t>
      </w:r>
      <w:r>
        <w:t>2453,0</w:t>
      </w:r>
      <w:r w:rsidRPr="004369EE">
        <w:t xml:space="preserve"> тыс. руб</w:t>
      </w:r>
      <w:r>
        <w:t>лей.</w:t>
      </w:r>
    </w:p>
    <w:p w:rsidR="006325C7" w:rsidRPr="004369EE" w:rsidRDefault="006325C7" w:rsidP="006325C7">
      <w:pPr>
        <w:ind w:firstLine="708"/>
        <w:jc w:val="both"/>
      </w:pPr>
      <w:r>
        <w:t>5</w:t>
      </w:r>
      <w:r w:rsidRPr="004369EE">
        <w:t>. Раздел 10 «Социальная политика»</w:t>
      </w:r>
    </w:p>
    <w:p w:rsidR="006325C7" w:rsidRPr="004369EE" w:rsidRDefault="006325C7" w:rsidP="006325C7">
      <w:pPr>
        <w:ind w:firstLine="709"/>
        <w:jc w:val="both"/>
      </w:pPr>
      <w:r w:rsidRPr="004369EE">
        <w:t>Объем расходов по данному разделу предусмотрен на 202</w:t>
      </w:r>
      <w:r>
        <w:t>3</w:t>
      </w:r>
      <w:r w:rsidRPr="004369EE">
        <w:t xml:space="preserve"> год в сумме </w:t>
      </w:r>
      <w:r>
        <w:t>354,1</w:t>
      </w:r>
      <w:r w:rsidRPr="004369EE">
        <w:t xml:space="preserve"> тыс. руб</w:t>
      </w:r>
      <w:r>
        <w:t>лей</w:t>
      </w:r>
      <w:r w:rsidRPr="004369EE">
        <w:t xml:space="preserve"> на 202</w:t>
      </w:r>
      <w:r>
        <w:t>4</w:t>
      </w:r>
      <w:r w:rsidRPr="004369EE">
        <w:t xml:space="preserve"> год </w:t>
      </w:r>
      <w:r>
        <w:t>354,1тыс. рублей</w:t>
      </w:r>
      <w:r w:rsidRPr="004369EE">
        <w:t>, на 202</w:t>
      </w:r>
      <w:r>
        <w:t>5</w:t>
      </w:r>
      <w:r w:rsidRPr="004369EE">
        <w:t xml:space="preserve"> год </w:t>
      </w:r>
      <w:r>
        <w:t xml:space="preserve">354,1 </w:t>
      </w:r>
      <w:r w:rsidRPr="004369EE">
        <w:t>тыс. руб</w:t>
      </w:r>
      <w:r>
        <w:t>лей</w:t>
      </w:r>
      <w:r w:rsidRPr="004369EE">
        <w:t>.</w:t>
      </w:r>
    </w:p>
    <w:p w:rsidR="006325C7" w:rsidRPr="004369EE" w:rsidRDefault="006325C7" w:rsidP="006325C7">
      <w:pPr>
        <w:ind w:firstLine="709"/>
        <w:jc w:val="both"/>
      </w:pPr>
      <w:r w:rsidRPr="004369EE">
        <w:t xml:space="preserve">Данные расходы предусмотрены для произведения доплат к пенсиям муниципальных служащих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образования.</w:t>
      </w:r>
    </w:p>
    <w:p w:rsidR="006325C7" w:rsidRPr="004369EE" w:rsidRDefault="006325C7" w:rsidP="006325C7">
      <w:pPr>
        <w:ind w:firstLine="709"/>
        <w:jc w:val="both"/>
      </w:pPr>
      <w:r>
        <w:t>6</w:t>
      </w:r>
      <w:r w:rsidRPr="004369EE">
        <w:t>. Раздел 13 «Обслуживание государственного (муниципального) долга»</w:t>
      </w:r>
    </w:p>
    <w:p w:rsidR="006325C7" w:rsidRPr="004369EE" w:rsidRDefault="006325C7" w:rsidP="006325C7">
      <w:pPr>
        <w:ind w:firstLine="709"/>
        <w:jc w:val="both"/>
      </w:pPr>
      <w:r w:rsidRPr="004369EE">
        <w:lastRenderedPageBreak/>
        <w:t>На обслуживание муниципального внутреннего долга в 202</w:t>
      </w:r>
      <w:r>
        <w:t>3</w:t>
      </w:r>
      <w:r w:rsidRPr="004369EE">
        <w:t xml:space="preserve"> году предусмотрены средства в размере 0,2</w:t>
      </w:r>
      <w:r>
        <w:t xml:space="preserve"> тыс. рублей</w:t>
      </w:r>
      <w:r w:rsidRPr="004369EE">
        <w:t>, на 202</w:t>
      </w:r>
      <w:r>
        <w:t>4</w:t>
      </w:r>
      <w:r w:rsidRPr="004369EE">
        <w:t xml:space="preserve"> год </w:t>
      </w:r>
      <w:r>
        <w:t>4,2</w:t>
      </w:r>
      <w:r w:rsidRPr="004369EE">
        <w:t xml:space="preserve"> тыс. руб</w:t>
      </w:r>
      <w:r>
        <w:t>лей</w:t>
      </w:r>
      <w:r w:rsidRPr="004369EE">
        <w:t>, на 202</w:t>
      </w:r>
      <w:r>
        <w:t>5</w:t>
      </w:r>
      <w:r w:rsidRPr="004369EE">
        <w:t xml:space="preserve"> год </w:t>
      </w:r>
      <w:r>
        <w:t>8,6</w:t>
      </w:r>
      <w:r w:rsidRPr="004369EE">
        <w:t xml:space="preserve"> тыс. руб</w:t>
      </w:r>
      <w:r>
        <w:t>лей</w:t>
      </w:r>
      <w:r w:rsidRPr="004369EE">
        <w:t>.</w:t>
      </w:r>
    </w:p>
    <w:p w:rsidR="006325C7" w:rsidRPr="004369EE" w:rsidRDefault="006325C7" w:rsidP="006325C7">
      <w:pPr>
        <w:ind w:firstLine="709"/>
        <w:jc w:val="both"/>
      </w:pPr>
      <w:r w:rsidRPr="004369EE">
        <w:t>В проект бюджета включены расходы за счет субвенций, получаемых из областного бюджета:</w:t>
      </w:r>
    </w:p>
    <w:p w:rsidR="006325C7" w:rsidRPr="004369EE" w:rsidRDefault="006325C7" w:rsidP="006325C7">
      <w:pPr>
        <w:pStyle w:val="2"/>
        <w:spacing w:after="0" w:line="240" w:lineRule="auto"/>
        <w:ind w:left="709"/>
        <w:jc w:val="both"/>
      </w:pPr>
      <w:r w:rsidRPr="004369EE">
        <w:t>1. Раздел 02 «Национальная оборона»</w:t>
      </w:r>
    </w:p>
    <w:p w:rsidR="006325C7" w:rsidRPr="004369EE" w:rsidRDefault="006325C7" w:rsidP="006325C7">
      <w:pPr>
        <w:ind w:firstLine="709"/>
        <w:jc w:val="both"/>
      </w:pPr>
      <w:r w:rsidRPr="004369EE">
        <w:rPr>
          <w:color w:val="000000"/>
        </w:rPr>
        <w:t xml:space="preserve">Объем расходов по данному разделу в проекте бюджета запланирован </w:t>
      </w:r>
      <w:r w:rsidRPr="004369EE">
        <w:t>в 20</w:t>
      </w:r>
      <w:r>
        <w:t>23</w:t>
      </w:r>
      <w:r w:rsidRPr="004369EE">
        <w:t xml:space="preserve"> году в сумме </w:t>
      </w:r>
      <w:r>
        <w:t>206,3</w:t>
      </w:r>
      <w:r w:rsidRPr="004369EE">
        <w:t xml:space="preserve"> тыс. руб</w:t>
      </w:r>
      <w:r>
        <w:t>лей</w:t>
      </w:r>
      <w:r w:rsidRPr="004369EE">
        <w:t>, в 202</w:t>
      </w:r>
      <w:r>
        <w:t>4</w:t>
      </w:r>
      <w:r w:rsidRPr="004369EE">
        <w:t xml:space="preserve"> году </w:t>
      </w:r>
      <w:r>
        <w:t>216,1</w:t>
      </w:r>
      <w:r w:rsidRPr="004369EE">
        <w:t xml:space="preserve"> тыс. руб</w:t>
      </w:r>
      <w:r>
        <w:t>лей</w:t>
      </w:r>
      <w:r w:rsidRPr="004369EE">
        <w:t>, в 202</w:t>
      </w:r>
      <w:r>
        <w:t>5</w:t>
      </w:r>
      <w:r w:rsidRPr="004369EE">
        <w:t xml:space="preserve"> году </w:t>
      </w:r>
      <w:r>
        <w:t>224,1</w:t>
      </w:r>
      <w:r w:rsidRPr="004369EE">
        <w:t xml:space="preserve"> тыс. руб</w:t>
      </w:r>
      <w:r>
        <w:t>лей</w:t>
      </w:r>
      <w:r w:rsidRPr="004369EE">
        <w:t xml:space="preserve"> на осуществление первичного воинского учета администрацией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образования.</w:t>
      </w:r>
    </w:p>
    <w:p w:rsidR="006325C7" w:rsidRPr="004369EE" w:rsidRDefault="006325C7" w:rsidP="006325C7">
      <w:pPr>
        <w:ind w:left="709"/>
        <w:jc w:val="both"/>
      </w:pPr>
      <w:r w:rsidRPr="004369EE">
        <w:t>2. Раздел 04 «Национальная экономика»</w:t>
      </w:r>
    </w:p>
    <w:p w:rsidR="006325C7" w:rsidRDefault="006325C7" w:rsidP="006325C7">
      <w:pPr>
        <w:ind w:firstLine="709"/>
        <w:jc w:val="both"/>
      </w:pPr>
      <w:r>
        <w:t>По данному подразделу предусмотрены расходы</w:t>
      </w:r>
      <w:r w:rsidRPr="003935DF">
        <w:t xml:space="preserve"> на 20</w:t>
      </w:r>
      <w:r>
        <w:t xml:space="preserve">23 </w:t>
      </w:r>
      <w:r w:rsidRPr="003935DF">
        <w:t>год и плановый период 202</w:t>
      </w:r>
      <w:r>
        <w:t>4</w:t>
      </w:r>
      <w:r w:rsidRPr="003935DF">
        <w:t xml:space="preserve"> - 20</w:t>
      </w:r>
      <w:r>
        <w:t>25</w:t>
      </w:r>
      <w:r w:rsidRPr="003935DF">
        <w:t xml:space="preserve"> годов в сумме</w:t>
      </w:r>
      <w:r>
        <w:t xml:space="preserve"> 64,5 тыс. рублей ежегодно, на исполнение государственных полномочий в сфере водоснабжения и водоотведения. </w:t>
      </w:r>
    </w:p>
    <w:p w:rsidR="006325C7" w:rsidRPr="004369EE" w:rsidRDefault="006325C7" w:rsidP="006325C7">
      <w:pPr>
        <w:ind w:firstLine="709"/>
        <w:jc w:val="both"/>
      </w:pPr>
      <w:r w:rsidRPr="004369EE">
        <w:t>3. Другие общегосударственные вопросы 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 xml:space="preserve"> - 202</w:t>
      </w:r>
      <w:r>
        <w:t>5</w:t>
      </w:r>
      <w:r w:rsidRPr="004369EE">
        <w:t xml:space="preserve"> годов в сумме </w:t>
      </w:r>
      <w:r>
        <w:t>426,9</w:t>
      </w:r>
      <w:r w:rsidRPr="004369EE">
        <w:t xml:space="preserve"> тыс. руб. ежегодно. По данному подразделу предусмотрены средства</w:t>
      </w:r>
      <w:r>
        <w:t>:</w:t>
      </w:r>
      <w:r w:rsidRPr="004369EE">
        <w:t xml:space="preserve"> на осуществление областного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</w:t>
      </w:r>
      <w:r>
        <w:t>лей</w:t>
      </w:r>
      <w:r w:rsidRPr="004369EE">
        <w:t xml:space="preserve"> ежегодно</w:t>
      </w:r>
      <w:r>
        <w:t>;</w:t>
      </w:r>
      <w:r w:rsidRPr="004369EE">
        <w:t xml:space="preserve"> средства на реализацию мероприятий проекта перечня народных инициатив в сумме </w:t>
      </w:r>
      <w:r>
        <w:t>4</w:t>
      </w:r>
      <w:r w:rsidRPr="004369EE">
        <w:t>00 тыс. руб</w:t>
      </w:r>
      <w:r>
        <w:t xml:space="preserve">лей ежегодно; обеспечение открытости и доступности к проектам и принятым нормативным правовым актам </w:t>
      </w:r>
      <w:r w:rsidRPr="004369EE">
        <w:t xml:space="preserve">в сумме </w:t>
      </w:r>
      <w:r>
        <w:t>15</w:t>
      </w:r>
      <w:r w:rsidRPr="004369EE">
        <w:t xml:space="preserve"> тыс. руб</w:t>
      </w:r>
      <w:r>
        <w:t>лей ежегодно;</w:t>
      </w:r>
      <w:r w:rsidRPr="00B44A1D">
        <w:t xml:space="preserve"> </w:t>
      </w:r>
      <w:r>
        <w:t>р</w:t>
      </w:r>
      <w:r w:rsidRPr="00B44A1D">
        <w:t>асходы на о</w:t>
      </w:r>
      <w:r>
        <w:t>беспечение функций органов мест</w:t>
      </w:r>
      <w:r w:rsidRPr="00B44A1D">
        <w:t>ного самоуправления</w:t>
      </w:r>
      <w:r>
        <w:t xml:space="preserve"> в сумме 3,0 тыс. рублей.</w:t>
      </w:r>
    </w:p>
    <w:p w:rsidR="006325C7" w:rsidRPr="004369EE" w:rsidRDefault="006325C7" w:rsidP="006325C7">
      <w:pPr>
        <w:ind w:firstLine="709"/>
        <w:jc w:val="both"/>
      </w:pPr>
    </w:p>
    <w:p w:rsidR="006325C7" w:rsidRPr="006325C7" w:rsidRDefault="006325C7" w:rsidP="006325C7">
      <w:pPr>
        <w:pStyle w:val="9"/>
        <w:ind w:firstLine="709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6325C7">
        <w:rPr>
          <w:rFonts w:ascii="Times New Roman" w:hAnsi="Times New Roman" w:cs="Times New Roman"/>
          <w:b/>
          <w:i w:val="0"/>
          <w:color w:val="auto"/>
          <w:szCs w:val="24"/>
        </w:rPr>
        <w:t>ДЕФИЦИТ МЕСТНОГО БЮДЖЕТА</w:t>
      </w:r>
    </w:p>
    <w:p w:rsidR="006325C7" w:rsidRPr="004369EE" w:rsidRDefault="006325C7" w:rsidP="006325C7">
      <w:pPr>
        <w:ind w:firstLine="709"/>
        <w:jc w:val="both"/>
      </w:pPr>
    </w:p>
    <w:p w:rsidR="006325C7" w:rsidRPr="004369EE" w:rsidRDefault="006325C7" w:rsidP="006325C7">
      <w:pPr>
        <w:ind w:firstLine="709"/>
        <w:jc w:val="both"/>
      </w:pPr>
      <w:r w:rsidRPr="004369EE">
        <w:t>Исходя из запланированных доходов и расходов местного бюджета, дефицит бюджета в 202</w:t>
      </w:r>
      <w:r>
        <w:t>3</w:t>
      </w:r>
      <w:r w:rsidRPr="004369EE">
        <w:t xml:space="preserve"> году составит </w:t>
      </w:r>
      <w:r>
        <w:t>54,1</w:t>
      </w:r>
      <w:r w:rsidRPr="004369EE">
        <w:t xml:space="preserve"> тыс. рублей, в 202</w:t>
      </w:r>
      <w:r>
        <w:t>4</w:t>
      </w:r>
      <w:r w:rsidRPr="004369EE">
        <w:t xml:space="preserve"> году </w:t>
      </w:r>
      <w:r>
        <w:t>58,5</w:t>
      </w:r>
      <w:r w:rsidRPr="004369EE">
        <w:t xml:space="preserve"> тыс. рублей, в 202</w:t>
      </w:r>
      <w:r>
        <w:t>5</w:t>
      </w:r>
      <w:r w:rsidRPr="004369EE">
        <w:t xml:space="preserve"> году </w:t>
      </w:r>
      <w:r>
        <w:t>59,8</w:t>
      </w:r>
      <w:r w:rsidRPr="004369EE">
        <w:t xml:space="preserve"> тыс. рублей. Отношение объема дефицита к доходам без учета объема безвозмездных поступлений составит соответственно по годам 4,</w:t>
      </w:r>
      <w:r>
        <w:t>78</w:t>
      </w:r>
      <w:r w:rsidRPr="004369EE">
        <w:t>%, 4,</w:t>
      </w:r>
      <w:r>
        <w:t>87</w:t>
      </w:r>
      <w:r w:rsidRPr="004369EE">
        <w:t xml:space="preserve">%, </w:t>
      </w:r>
      <w:r>
        <w:t>4,81</w:t>
      </w:r>
      <w:r w:rsidRPr="004369EE">
        <w:t>%.</w:t>
      </w:r>
    </w:p>
    <w:p w:rsidR="006325C7" w:rsidRPr="004369EE" w:rsidRDefault="006325C7" w:rsidP="006325C7">
      <w:pPr>
        <w:ind w:firstLine="709"/>
        <w:jc w:val="both"/>
      </w:pPr>
      <w:r w:rsidRPr="004369EE">
        <w:t>На 202</w:t>
      </w:r>
      <w:r>
        <w:t>3</w:t>
      </w:r>
      <w:r w:rsidRPr="004369EE">
        <w:t xml:space="preserve"> год и плановый период 202</w:t>
      </w:r>
      <w:r>
        <w:t>4</w:t>
      </w:r>
      <w:r w:rsidRPr="004369EE">
        <w:t>-202</w:t>
      </w:r>
      <w:r>
        <w:t>5</w:t>
      </w:r>
      <w:r w:rsidRPr="004369EE">
        <w:t xml:space="preserve"> годов источниками финансирования дефицита бюджета являются кредиты кредитных организаций.</w:t>
      </w:r>
    </w:p>
    <w:p w:rsidR="006325C7" w:rsidRPr="004369EE" w:rsidRDefault="006325C7" w:rsidP="006325C7">
      <w:pPr>
        <w:ind w:firstLine="709"/>
        <w:jc w:val="both"/>
      </w:pPr>
      <w:r w:rsidRPr="004369EE">
        <w:t xml:space="preserve">При установленных параметрах бюджета верхний предел муниципального долга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составит:</w:t>
      </w:r>
    </w:p>
    <w:p w:rsidR="006325C7" w:rsidRPr="004369EE" w:rsidRDefault="006325C7" w:rsidP="006325C7">
      <w:pPr>
        <w:pStyle w:val="a9"/>
        <w:ind w:firstLine="720"/>
      </w:pPr>
      <w:r w:rsidRPr="004369EE">
        <w:t>по состоянию на 1 января 202</w:t>
      </w:r>
      <w:r w:rsidR="00436BCB">
        <w:t>4</w:t>
      </w:r>
      <w:r w:rsidRPr="004369EE">
        <w:t xml:space="preserve"> года в размере </w:t>
      </w:r>
      <w:r>
        <w:t>54,1</w:t>
      </w:r>
      <w:r w:rsidRPr="004369EE">
        <w:t xml:space="preserve"> тыс. рублей, </w:t>
      </w:r>
    </w:p>
    <w:p w:rsidR="006325C7" w:rsidRPr="00EF4E9A" w:rsidRDefault="006325C7" w:rsidP="006325C7">
      <w:pPr>
        <w:pStyle w:val="a9"/>
        <w:ind w:firstLine="720"/>
      </w:pPr>
      <w:r w:rsidRPr="004369EE">
        <w:t>по состоянию на 1 января 202</w:t>
      </w:r>
      <w:r w:rsidR="00436BCB">
        <w:t>5</w:t>
      </w:r>
      <w:r w:rsidRPr="004369EE">
        <w:t xml:space="preserve"> года в </w:t>
      </w:r>
      <w:r w:rsidRPr="00EF4E9A">
        <w:t xml:space="preserve">размере 112,6 тыс. рублей, </w:t>
      </w:r>
    </w:p>
    <w:p w:rsidR="006325C7" w:rsidRPr="004369EE" w:rsidRDefault="006325C7" w:rsidP="006325C7">
      <w:pPr>
        <w:pStyle w:val="a9"/>
        <w:ind w:firstLine="720"/>
      </w:pPr>
      <w:r w:rsidRPr="00EF4E9A">
        <w:t>по состоянию на 1 января 202</w:t>
      </w:r>
      <w:r w:rsidR="00436BCB">
        <w:t>6</w:t>
      </w:r>
      <w:r w:rsidRPr="00EF4E9A">
        <w:t xml:space="preserve"> года в размере  172,4 тыс. рублей.</w:t>
      </w:r>
      <w:r w:rsidRPr="004369EE">
        <w:t xml:space="preserve"> </w:t>
      </w:r>
    </w:p>
    <w:p w:rsidR="006325C7" w:rsidRPr="004369EE" w:rsidRDefault="006325C7" w:rsidP="006325C7">
      <w:pPr>
        <w:ind w:firstLine="709"/>
        <w:jc w:val="both"/>
      </w:pPr>
    </w:p>
    <w:p w:rsidR="006325C7" w:rsidRPr="004369EE" w:rsidRDefault="006325C7" w:rsidP="006325C7">
      <w:pPr>
        <w:jc w:val="both"/>
      </w:pPr>
    </w:p>
    <w:p w:rsidR="006325C7" w:rsidRPr="004369EE" w:rsidRDefault="006325C7" w:rsidP="006325C7">
      <w:pPr>
        <w:jc w:val="both"/>
      </w:pPr>
      <w:r w:rsidRPr="004369EE">
        <w:t xml:space="preserve">Глава администрации </w:t>
      </w:r>
    </w:p>
    <w:p w:rsidR="006325C7" w:rsidRPr="004369EE" w:rsidRDefault="006325C7" w:rsidP="006325C7">
      <w:pPr>
        <w:jc w:val="both"/>
      </w:pP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                                                </w:t>
      </w:r>
      <w:proofErr w:type="spellStart"/>
      <w:r>
        <w:t>Л.Г.Глинская</w:t>
      </w:r>
      <w:proofErr w:type="spellEnd"/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Pr="006325C7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sectPr w:rsidR="006325C7" w:rsidRPr="006325C7" w:rsidSect="000A1292">
      <w:pgSz w:w="11906" w:h="16838"/>
      <w:pgMar w:top="907" w:right="425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F4C"/>
    <w:multiLevelType w:val="multilevel"/>
    <w:tmpl w:val="0F4E4F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DA7"/>
    <w:rsid w:val="00022EC5"/>
    <w:rsid w:val="000A1292"/>
    <w:rsid w:val="000C1CEC"/>
    <w:rsid w:val="001501B5"/>
    <w:rsid w:val="001905EC"/>
    <w:rsid w:val="001F2779"/>
    <w:rsid w:val="002734F8"/>
    <w:rsid w:val="00380DCE"/>
    <w:rsid w:val="003D69FF"/>
    <w:rsid w:val="003E5762"/>
    <w:rsid w:val="003F794A"/>
    <w:rsid w:val="00436BCB"/>
    <w:rsid w:val="004B2DA7"/>
    <w:rsid w:val="004E6B48"/>
    <w:rsid w:val="005A16A0"/>
    <w:rsid w:val="005E074D"/>
    <w:rsid w:val="006325C7"/>
    <w:rsid w:val="00667AB5"/>
    <w:rsid w:val="00752842"/>
    <w:rsid w:val="00852590"/>
    <w:rsid w:val="008967A7"/>
    <w:rsid w:val="008A0DDC"/>
    <w:rsid w:val="008D0DEA"/>
    <w:rsid w:val="00A079CC"/>
    <w:rsid w:val="00A839D7"/>
    <w:rsid w:val="00B81C05"/>
    <w:rsid w:val="00C05CE5"/>
    <w:rsid w:val="00D64C56"/>
    <w:rsid w:val="00DE4D98"/>
    <w:rsid w:val="00E14559"/>
    <w:rsid w:val="00E46BD7"/>
    <w:rsid w:val="00E657F7"/>
    <w:rsid w:val="00E73FA7"/>
    <w:rsid w:val="00E93441"/>
    <w:rsid w:val="00ED328B"/>
    <w:rsid w:val="00F06B0F"/>
    <w:rsid w:val="00F2471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91DD1-F549-4B1C-A3A0-40C0A3B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DA7"/>
    <w:pPr>
      <w:keepNext/>
      <w:jc w:val="center"/>
      <w:outlineLvl w:val="0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5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B2DA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DA7"/>
    <w:pPr>
      <w:ind w:left="720"/>
      <w:contextualSpacing/>
    </w:pPr>
  </w:style>
  <w:style w:type="character" w:styleId="a4">
    <w:name w:val="Hyperlink"/>
    <w:uiPriority w:val="99"/>
    <w:unhideWhenUsed/>
    <w:rsid w:val="006325C7"/>
    <w:rPr>
      <w:color w:val="0000FF"/>
      <w:u w:val="single"/>
    </w:rPr>
  </w:style>
  <w:style w:type="paragraph" w:customStyle="1" w:styleId="ConsPlusNormal">
    <w:name w:val="ConsPlusNormal"/>
    <w:link w:val="ConsPlusNormal0"/>
    <w:rsid w:val="0063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325C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6325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5">
    <w:name w:val="Текст Знак"/>
    <w:link w:val="a6"/>
    <w:locked/>
    <w:rsid w:val="006325C7"/>
    <w:rPr>
      <w:rFonts w:ascii="Courier New" w:hAnsi="Courier New" w:cs="Courier New"/>
    </w:rPr>
  </w:style>
  <w:style w:type="paragraph" w:styleId="a6">
    <w:name w:val="Plain Text"/>
    <w:basedOn w:val="a"/>
    <w:link w:val="a5"/>
    <w:rsid w:val="006325C7"/>
    <w:rPr>
      <w:rFonts w:ascii="Courier New" w:eastAsiaTheme="minorHAnsi" w:hAnsi="Courier New" w:cs="Courier New"/>
      <w:sz w:val="22"/>
      <w:szCs w:val="22"/>
      <w:lang w:eastAsia="en-US"/>
    </w:rPr>
  </w:style>
  <w:style w:type="paragraph" w:styleId="a7">
    <w:name w:val="Body Text Indent"/>
    <w:basedOn w:val="a"/>
    <w:link w:val="a8"/>
    <w:rsid w:val="006325C7"/>
    <w:pPr>
      <w:ind w:firstLine="720"/>
      <w:jc w:val="both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3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325C7"/>
    <w:pPr>
      <w:spacing w:after="120"/>
    </w:pPr>
  </w:style>
  <w:style w:type="character" w:customStyle="1" w:styleId="aa">
    <w:name w:val="Основной текст Знак"/>
    <w:basedOn w:val="a0"/>
    <w:link w:val="a9"/>
    <w:rsid w:val="006325C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Знак1"/>
    <w:basedOn w:val="a0"/>
    <w:uiPriority w:val="99"/>
    <w:semiHidden/>
    <w:rsid w:val="006325C7"/>
    <w:rPr>
      <w:rFonts w:ascii="Consolas" w:eastAsia="Times New Roman" w:hAnsi="Consolas" w:cs="Consolas"/>
      <w:sz w:val="21"/>
      <w:szCs w:val="21"/>
      <w:lang w:eastAsia="ru-RU"/>
    </w:rPr>
  </w:style>
  <w:style w:type="paragraph" w:styleId="2">
    <w:name w:val="Body Text Indent 2"/>
    <w:basedOn w:val="a"/>
    <w:link w:val="20"/>
    <w:rsid w:val="006325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2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332&amp;dst=103631&amp;field=134&amp;date=10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9509&amp;dst=283&amp;field=134&amp;date=10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89509&amp;dst=282&amp;field=134&amp;date=10.11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00D0-06E4-40CF-8E11-532899E6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14859</Words>
  <Characters>84702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24</cp:revision>
  <dcterms:created xsi:type="dcterms:W3CDTF">2021-12-10T06:25:00Z</dcterms:created>
  <dcterms:modified xsi:type="dcterms:W3CDTF">2022-11-29T04:00:00Z</dcterms:modified>
</cp:coreProperties>
</file>