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60" w:type="dxa"/>
        <w:tblInd w:w="5868" w:type="dxa"/>
        <w:tblLook w:val="01E0" w:firstRow="1" w:lastRow="1" w:firstColumn="1" w:lastColumn="1" w:noHBand="0" w:noVBand="0"/>
      </w:tblPr>
      <w:tblGrid>
        <w:gridCol w:w="3960"/>
      </w:tblGrid>
      <w:tr w:rsidR="001A3421" w:rsidTr="006428EF">
        <w:tc>
          <w:tcPr>
            <w:tcW w:w="3960" w:type="dxa"/>
          </w:tcPr>
          <w:p w:rsidR="001A3421" w:rsidRDefault="001A3421" w:rsidP="006428EF">
            <w:r>
              <w:t>Приложение</w:t>
            </w:r>
          </w:p>
          <w:p w:rsidR="001A3421" w:rsidRDefault="001A3421" w:rsidP="006428EF">
            <w:r>
              <w:t xml:space="preserve">к протоколу публичных слушаний от 20.12.2023 г. по проекту решения Думы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образования пятого созыва «О бюджете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образования на 2024 год и плановый период 2025 и 2026 годов»</w:t>
            </w:r>
          </w:p>
        </w:tc>
      </w:tr>
    </w:tbl>
    <w:p w:rsidR="001A3421" w:rsidRDefault="001A3421" w:rsidP="001A3421"/>
    <w:p w:rsidR="001A3421" w:rsidRDefault="001A3421" w:rsidP="001A3421">
      <w:pPr>
        <w:jc w:val="center"/>
      </w:pPr>
      <w:r>
        <w:t>Итоговый документ публичных слушаний</w:t>
      </w:r>
    </w:p>
    <w:p w:rsidR="001A3421" w:rsidRDefault="001A3421" w:rsidP="001A3421"/>
    <w:p w:rsidR="001A3421" w:rsidRDefault="001A3421" w:rsidP="001A3421">
      <w:pPr>
        <w:jc w:val="both"/>
      </w:pPr>
      <w:r>
        <w:tab/>
        <w:t xml:space="preserve">Публичные слушания назначены постановлением  администрации </w:t>
      </w:r>
      <w:proofErr w:type="spellStart"/>
      <w:r>
        <w:t>Ершовского</w:t>
      </w:r>
      <w:proofErr w:type="spellEnd"/>
      <w:r>
        <w:t xml:space="preserve"> муниципального образования от 29.11.2023 г. № 86а по проекту решения Думы </w:t>
      </w:r>
      <w:proofErr w:type="spellStart"/>
      <w:r>
        <w:t>Ершовского</w:t>
      </w:r>
      <w:proofErr w:type="spellEnd"/>
      <w:r>
        <w:t xml:space="preserve"> муниципального образования пятого созыва «О бюджете </w:t>
      </w:r>
      <w:proofErr w:type="spellStart"/>
      <w:r>
        <w:t>Ершовского</w:t>
      </w:r>
      <w:proofErr w:type="spellEnd"/>
      <w:r>
        <w:t xml:space="preserve"> муниципального образования на 2024 год и плановый период 2025 и 2026 годов».</w:t>
      </w:r>
    </w:p>
    <w:p w:rsidR="001A3421" w:rsidRDefault="001A3421" w:rsidP="001A3421">
      <w:pPr>
        <w:jc w:val="both"/>
      </w:pPr>
      <w:r>
        <w:tab/>
        <w:t xml:space="preserve">Название проекта муниципального правового акта: решение Думы </w:t>
      </w:r>
      <w:proofErr w:type="spellStart"/>
      <w:r>
        <w:t>Ершовского</w:t>
      </w:r>
      <w:proofErr w:type="spellEnd"/>
      <w:r>
        <w:t xml:space="preserve"> муниципального образования пятого созыва «О бюджете </w:t>
      </w:r>
      <w:proofErr w:type="spellStart"/>
      <w:r>
        <w:t>Ершовского</w:t>
      </w:r>
      <w:proofErr w:type="spellEnd"/>
      <w:r>
        <w:t xml:space="preserve"> муниципального образования на 2024 год и плановый период 2025 и 2026 годов».</w:t>
      </w:r>
    </w:p>
    <w:p w:rsidR="001A3421" w:rsidRDefault="001A3421" w:rsidP="001A3421">
      <w:pPr>
        <w:jc w:val="both"/>
      </w:pPr>
      <w:r>
        <w:tab/>
        <w:t xml:space="preserve"> Инициаторы публичных слушаний: глава </w:t>
      </w:r>
      <w:proofErr w:type="spellStart"/>
      <w:r>
        <w:t>Ершовского</w:t>
      </w:r>
      <w:proofErr w:type="spellEnd"/>
      <w:r>
        <w:t xml:space="preserve"> муниципального образования, постоянная комиссия Думы </w:t>
      </w:r>
      <w:proofErr w:type="spellStart"/>
      <w:r>
        <w:t>Ершовского</w:t>
      </w:r>
      <w:proofErr w:type="spellEnd"/>
      <w:r>
        <w:t xml:space="preserve"> муниципального образования пятого созыва по</w:t>
      </w:r>
      <w:r w:rsidRPr="00AC4565">
        <w:t xml:space="preserve"> </w:t>
      </w:r>
      <w:r>
        <w:t>бюджету, налогам и финансово-</w:t>
      </w:r>
      <w:r w:rsidRPr="00067B3B">
        <w:t>экономической деятельности</w:t>
      </w:r>
      <w:r>
        <w:t>, организационный комитет.</w:t>
      </w:r>
    </w:p>
    <w:p w:rsidR="001A3421" w:rsidRDefault="001A3421" w:rsidP="001A3421">
      <w:pPr>
        <w:jc w:val="both"/>
      </w:pPr>
      <w:r>
        <w:t>Дата проведения: 20 декабря 2023 года 15.00 часов</w:t>
      </w:r>
    </w:p>
    <w:p w:rsidR="001A3421" w:rsidRDefault="001A3421" w:rsidP="001A3421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08"/>
        <w:gridCol w:w="1080"/>
        <w:gridCol w:w="4140"/>
        <w:gridCol w:w="1654"/>
        <w:gridCol w:w="686"/>
      </w:tblGrid>
      <w:tr w:rsidR="001A3421" w:rsidTr="006428EF">
        <w:tc>
          <w:tcPr>
            <w:tcW w:w="540" w:type="dxa"/>
          </w:tcPr>
          <w:p w:rsidR="001A3421" w:rsidRDefault="001A3421" w:rsidP="006428EF">
            <w:pPr>
              <w:jc w:val="both"/>
            </w:pPr>
            <w:r>
              <w:t>№</w:t>
            </w:r>
          </w:p>
          <w:p w:rsidR="001A3421" w:rsidRDefault="001A3421" w:rsidP="006428EF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08" w:type="dxa"/>
          </w:tcPr>
          <w:p w:rsidR="001A3421" w:rsidRDefault="001A3421" w:rsidP="006428EF">
            <w:pPr>
              <w:jc w:val="center"/>
            </w:pPr>
            <w:r>
              <w:t xml:space="preserve">Вопросы по </w:t>
            </w:r>
            <w:proofErr w:type="gramStart"/>
            <w:r>
              <w:t>проекту</w:t>
            </w:r>
            <w:proofErr w:type="gramEnd"/>
            <w:r>
              <w:t xml:space="preserve"> внесенному на обсуждение</w:t>
            </w:r>
          </w:p>
        </w:tc>
        <w:tc>
          <w:tcPr>
            <w:tcW w:w="1080" w:type="dxa"/>
          </w:tcPr>
          <w:p w:rsidR="001A3421" w:rsidRDefault="001A3421" w:rsidP="006428EF">
            <w:pPr>
              <w:jc w:val="center"/>
            </w:pPr>
            <w:r>
              <w:t xml:space="preserve">№ </w:t>
            </w:r>
            <w:proofErr w:type="spellStart"/>
            <w:r>
              <w:t>реко</w:t>
            </w:r>
            <w:proofErr w:type="spellEnd"/>
            <w:r>
              <w:t>-мен-</w:t>
            </w:r>
            <w:proofErr w:type="spellStart"/>
            <w:r>
              <w:t>дации</w:t>
            </w:r>
            <w:proofErr w:type="spellEnd"/>
          </w:p>
        </w:tc>
        <w:tc>
          <w:tcPr>
            <w:tcW w:w="4140" w:type="dxa"/>
          </w:tcPr>
          <w:p w:rsidR="001A3421" w:rsidRDefault="001A3421" w:rsidP="006428EF">
            <w:pPr>
              <w:jc w:val="center"/>
            </w:pPr>
            <w:r>
              <w:t>Предложения и рекомендации экспертов, дата их внесения</w:t>
            </w:r>
          </w:p>
        </w:tc>
        <w:tc>
          <w:tcPr>
            <w:tcW w:w="1654" w:type="dxa"/>
          </w:tcPr>
          <w:p w:rsidR="001A3421" w:rsidRDefault="001A3421" w:rsidP="006428EF">
            <w:pPr>
              <w:jc w:val="center"/>
            </w:pPr>
            <w:proofErr w:type="spellStart"/>
            <w:proofErr w:type="gramStart"/>
            <w:r>
              <w:t>Предложе-ние</w:t>
            </w:r>
            <w:proofErr w:type="spellEnd"/>
            <w:proofErr w:type="gramEnd"/>
            <w:r>
              <w:t xml:space="preserve"> внесла</w:t>
            </w:r>
          </w:p>
          <w:p w:rsidR="001A3421" w:rsidRDefault="001A3421" w:rsidP="006428EF">
            <w:pPr>
              <w:jc w:val="center"/>
            </w:pPr>
            <w:r>
              <w:t>(</w:t>
            </w:r>
            <w:proofErr w:type="spellStart"/>
            <w:proofErr w:type="gramStart"/>
            <w:r>
              <w:t>поддержа</w:t>
            </w:r>
            <w:proofErr w:type="spellEnd"/>
            <w:r>
              <w:t>-ла</w:t>
            </w:r>
            <w:proofErr w:type="gramEnd"/>
            <w:r>
              <w:t>)</w:t>
            </w:r>
          </w:p>
        </w:tc>
        <w:tc>
          <w:tcPr>
            <w:tcW w:w="686" w:type="dxa"/>
          </w:tcPr>
          <w:p w:rsidR="001A3421" w:rsidRDefault="001A3421" w:rsidP="006428EF">
            <w:r>
              <w:t>Примечание</w:t>
            </w:r>
          </w:p>
        </w:tc>
      </w:tr>
      <w:tr w:rsidR="001A3421" w:rsidTr="006428EF">
        <w:tc>
          <w:tcPr>
            <w:tcW w:w="540" w:type="dxa"/>
          </w:tcPr>
          <w:p w:rsidR="001A3421" w:rsidRDefault="001A3421" w:rsidP="006428EF">
            <w:pPr>
              <w:jc w:val="both"/>
            </w:pPr>
            <w:r>
              <w:t>1.</w:t>
            </w:r>
          </w:p>
        </w:tc>
        <w:tc>
          <w:tcPr>
            <w:tcW w:w="1908" w:type="dxa"/>
          </w:tcPr>
          <w:p w:rsidR="001A3421" w:rsidRDefault="001A3421" w:rsidP="006428EF">
            <w:r>
              <w:t xml:space="preserve">«О бюджете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образования на 2024 год и плановый период 2025 и 2026 годов»</w:t>
            </w:r>
          </w:p>
        </w:tc>
        <w:tc>
          <w:tcPr>
            <w:tcW w:w="1080" w:type="dxa"/>
          </w:tcPr>
          <w:p w:rsidR="001A3421" w:rsidRDefault="001A3421" w:rsidP="006428EF">
            <w:pPr>
              <w:jc w:val="center"/>
            </w:pPr>
            <w:r>
              <w:t>1.1.</w:t>
            </w:r>
          </w:p>
          <w:p w:rsidR="001A3421" w:rsidRDefault="001A3421" w:rsidP="006428EF">
            <w:pPr>
              <w:jc w:val="center"/>
            </w:pPr>
          </w:p>
          <w:p w:rsidR="001A3421" w:rsidRDefault="001A3421" w:rsidP="006428EF">
            <w:pPr>
              <w:jc w:val="center"/>
            </w:pPr>
          </w:p>
          <w:p w:rsidR="001A3421" w:rsidRDefault="001A3421" w:rsidP="006428EF">
            <w:pPr>
              <w:jc w:val="center"/>
            </w:pPr>
          </w:p>
          <w:p w:rsidR="001A3421" w:rsidRDefault="001A3421" w:rsidP="006428EF">
            <w:pPr>
              <w:jc w:val="center"/>
            </w:pPr>
          </w:p>
          <w:p w:rsidR="001A3421" w:rsidRDefault="001A3421" w:rsidP="006428EF">
            <w:pPr>
              <w:jc w:val="center"/>
            </w:pPr>
          </w:p>
          <w:p w:rsidR="001A3421" w:rsidRDefault="001A3421" w:rsidP="006428EF">
            <w:pPr>
              <w:jc w:val="center"/>
            </w:pPr>
          </w:p>
          <w:p w:rsidR="001A3421" w:rsidRDefault="001A3421" w:rsidP="006428EF">
            <w:pPr>
              <w:jc w:val="center"/>
            </w:pPr>
          </w:p>
          <w:p w:rsidR="001A3421" w:rsidRDefault="001A3421" w:rsidP="006428EF">
            <w:pPr>
              <w:jc w:val="center"/>
            </w:pPr>
          </w:p>
          <w:p w:rsidR="001A3421" w:rsidRDefault="001A3421" w:rsidP="006428EF">
            <w:pPr>
              <w:jc w:val="center"/>
            </w:pPr>
            <w:r>
              <w:t>1.2.</w:t>
            </w:r>
          </w:p>
        </w:tc>
        <w:tc>
          <w:tcPr>
            <w:tcW w:w="4140" w:type="dxa"/>
          </w:tcPr>
          <w:p w:rsidR="001A3421" w:rsidRDefault="001A3421" w:rsidP="006428EF">
            <w:r>
              <w:t xml:space="preserve">Вынести на утверждение Думой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образования пятого созыва проект решения Думы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образования пятого созыва «О бюджете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образования на 2024 год и плановый период 2025 и 2026 годов».</w:t>
            </w:r>
          </w:p>
          <w:p w:rsidR="001A3421" w:rsidRDefault="001A3421" w:rsidP="006428EF">
            <w:r>
              <w:t xml:space="preserve">Принять проект решения Думы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образования пятого созыва «О бюджете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образования на 2024 год и плановый период 2025 и 2026 годов»</w:t>
            </w:r>
          </w:p>
        </w:tc>
        <w:tc>
          <w:tcPr>
            <w:tcW w:w="1654" w:type="dxa"/>
          </w:tcPr>
          <w:p w:rsidR="001A3421" w:rsidRDefault="001A3421" w:rsidP="006428EF">
            <w:pPr>
              <w:jc w:val="both"/>
            </w:pPr>
            <w:r>
              <w:t>Бородина И.В.</w:t>
            </w:r>
          </w:p>
          <w:p w:rsidR="001A3421" w:rsidRDefault="001A3421" w:rsidP="006428EF">
            <w:pPr>
              <w:jc w:val="both"/>
            </w:pPr>
          </w:p>
          <w:p w:rsidR="001A3421" w:rsidRDefault="001A3421" w:rsidP="006428EF">
            <w:pPr>
              <w:jc w:val="both"/>
            </w:pPr>
          </w:p>
          <w:p w:rsidR="001A3421" w:rsidRDefault="001A3421" w:rsidP="006428EF">
            <w:pPr>
              <w:jc w:val="both"/>
            </w:pPr>
          </w:p>
          <w:p w:rsidR="001A3421" w:rsidRDefault="001A3421" w:rsidP="006428EF">
            <w:pPr>
              <w:jc w:val="both"/>
            </w:pPr>
          </w:p>
          <w:p w:rsidR="001A3421" w:rsidRDefault="001A3421" w:rsidP="006428EF">
            <w:pPr>
              <w:jc w:val="both"/>
            </w:pPr>
          </w:p>
          <w:p w:rsidR="001A3421" w:rsidRDefault="001A3421" w:rsidP="006428EF">
            <w:pPr>
              <w:jc w:val="both"/>
            </w:pPr>
          </w:p>
          <w:p w:rsidR="001A3421" w:rsidRDefault="001A3421" w:rsidP="006428EF">
            <w:pPr>
              <w:jc w:val="both"/>
            </w:pPr>
          </w:p>
          <w:p w:rsidR="001A3421" w:rsidRDefault="001A3421" w:rsidP="006428EF">
            <w:pPr>
              <w:jc w:val="both"/>
            </w:pPr>
            <w:r>
              <w:t>Саенко Е.А.</w:t>
            </w:r>
          </w:p>
        </w:tc>
        <w:tc>
          <w:tcPr>
            <w:tcW w:w="686" w:type="dxa"/>
          </w:tcPr>
          <w:p w:rsidR="001A3421" w:rsidRDefault="001A3421" w:rsidP="006428EF">
            <w:pPr>
              <w:jc w:val="both"/>
            </w:pPr>
          </w:p>
        </w:tc>
      </w:tr>
    </w:tbl>
    <w:p w:rsidR="001A3421" w:rsidRDefault="001A3421" w:rsidP="001A3421">
      <w:pPr>
        <w:jc w:val="both"/>
      </w:pPr>
    </w:p>
    <w:p w:rsidR="001A3421" w:rsidRDefault="001A3421" w:rsidP="001A3421">
      <w:r>
        <w:t>Председатель собрания                                                   Л.Г. Глинская</w:t>
      </w:r>
    </w:p>
    <w:p w:rsidR="001A3421" w:rsidRDefault="001A3421" w:rsidP="001A3421"/>
    <w:p w:rsidR="001A3421" w:rsidRDefault="001A3421" w:rsidP="001A3421">
      <w:r>
        <w:t>Секретарь собрания                                                         О.Т. Бородина</w:t>
      </w:r>
    </w:p>
    <w:p w:rsidR="00A54E3F" w:rsidRDefault="00A54E3F">
      <w:bookmarkStart w:id="0" w:name="_GoBack"/>
      <w:bookmarkEnd w:id="0"/>
    </w:p>
    <w:sectPr w:rsidR="00A54E3F" w:rsidSect="00B5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21"/>
    <w:rsid w:val="001A3421"/>
    <w:rsid w:val="00A5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инспектор</cp:lastModifiedBy>
  <cp:revision>1</cp:revision>
  <dcterms:created xsi:type="dcterms:W3CDTF">2023-12-22T06:29:00Z</dcterms:created>
  <dcterms:modified xsi:type="dcterms:W3CDTF">2023-12-22T06:30:00Z</dcterms:modified>
</cp:coreProperties>
</file>