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60" w:rsidRPr="00471660" w:rsidRDefault="00A27FE9" w:rsidP="00471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27.06.</w:t>
      </w:r>
      <w:r w:rsidR="00471660" w:rsidRPr="00471660">
        <w:rPr>
          <w:rFonts w:ascii="Times New Roman" w:hAnsi="Times New Roman" w:cs="Times New Roman"/>
          <w:b/>
          <w:sz w:val="24"/>
          <w:szCs w:val="24"/>
        </w:rPr>
        <w:t xml:space="preserve">2024 № </w:t>
      </w:r>
      <w:r>
        <w:rPr>
          <w:rFonts w:ascii="Times New Roman" w:hAnsi="Times New Roman" w:cs="Times New Roman"/>
          <w:b/>
          <w:sz w:val="24"/>
          <w:szCs w:val="24"/>
        </w:rPr>
        <w:t>45</w:t>
      </w:r>
    </w:p>
    <w:p w:rsidR="00471660" w:rsidRPr="00471660" w:rsidRDefault="00471660" w:rsidP="00471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66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71660" w:rsidRPr="00471660" w:rsidRDefault="00471660" w:rsidP="00471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660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471660" w:rsidRPr="00471660" w:rsidRDefault="00471660" w:rsidP="00471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660">
        <w:rPr>
          <w:rFonts w:ascii="Times New Roman" w:hAnsi="Times New Roman" w:cs="Times New Roman"/>
          <w:b/>
          <w:sz w:val="24"/>
          <w:szCs w:val="24"/>
        </w:rPr>
        <w:t>МУНИЦИПАЛЬНЫЙ РАЙОН</w:t>
      </w:r>
    </w:p>
    <w:p w:rsidR="00471660" w:rsidRPr="00471660" w:rsidRDefault="00471660" w:rsidP="00471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660">
        <w:rPr>
          <w:rFonts w:ascii="Times New Roman" w:hAnsi="Times New Roman" w:cs="Times New Roman"/>
          <w:b/>
          <w:sz w:val="24"/>
          <w:szCs w:val="24"/>
        </w:rPr>
        <w:t>«УСТЬ-ИЛИМСКИЙ РАЙОН»</w:t>
      </w:r>
    </w:p>
    <w:p w:rsidR="00471660" w:rsidRPr="00471660" w:rsidRDefault="00471660" w:rsidP="00471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660">
        <w:rPr>
          <w:rFonts w:ascii="Times New Roman" w:hAnsi="Times New Roman" w:cs="Times New Roman"/>
          <w:b/>
          <w:sz w:val="24"/>
          <w:szCs w:val="24"/>
        </w:rPr>
        <w:t>ЕРШОВСКОЕ МУНИЦИПАЛЬНОЕ ОБРАЗОВАНИЕ</w:t>
      </w:r>
    </w:p>
    <w:p w:rsidR="00471660" w:rsidRPr="00471660" w:rsidRDefault="00471660" w:rsidP="00471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66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71660" w:rsidRPr="00471660" w:rsidRDefault="00471660" w:rsidP="00471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66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71660" w:rsidRPr="00471660" w:rsidRDefault="00471660" w:rsidP="00471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660" w:rsidRDefault="00471660" w:rsidP="004716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Об утверждении Положения о проверке до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стоверности</w:t>
      </w:r>
    </w:p>
    <w:p w:rsidR="00471660" w:rsidRDefault="00471660" w:rsidP="004716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 полноты сведений О доходах, об имуществе и обязательствах</w:t>
      </w:r>
    </w:p>
    <w:p w:rsidR="00471660" w:rsidRDefault="00471660" w:rsidP="004716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имущественного характера, </w:t>
      </w:r>
      <w:proofErr w:type="gramStart"/>
      <w:r w:rsidRPr="004716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предоставляемых</w:t>
      </w:r>
      <w:proofErr w:type="gramEnd"/>
      <w:r w:rsidRPr="004716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гражданами,</w:t>
      </w:r>
    </w:p>
    <w:p w:rsidR="00471660" w:rsidRDefault="00471660" w:rsidP="004716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proofErr w:type="gramStart"/>
      <w:r w:rsidRPr="004716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претендующими</w:t>
      </w:r>
      <w:proofErr w:type="gramEnd"/>
      <w:r w:rsidRPr="004716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на замещение должностей муниципальной</w:t>
      </w:r>
    </w:p>
    <w:p w:rsidR="00471660" w:rsidRDefault="00471660" w:rsidP="004716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службы, </w:t>
      </w:r>
      <w:proofErr w:type="gramStart"/>
      <w:r w:rsidRPr="004716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включенных</w:t>
      </w:r>
      <w:proofErr w:type="gramEnd"/>
      <w:r w:rsidRPr="004716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в соответствующий перечень,</w:t>
      </w:r>
    </w:p>
    <w:p w:rsidR="00471660" w:rsidRDefault="00471660" w:rsidP="004716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муниципальными с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лужащими, замещающими </w:t>
      </w:r>
      <w:proofErr w:type="gramStart"/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указанные</w:t>
      </w:r>
      <w:proofErr w:type="gramEnd"/>
    </w:p>
    <w:p w:rsidR="00471660" w:rsidRDefault="00471660" w:rsidP="004716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должности, до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стоверности и полноты сведений,</w:t>
      </w:r>
    </w:p>
    <w:p w:rsidR="00471660" w:rsidRDefault="00471660" w:rsidP="004716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proofErr w:type="gramStart"/>
      <w:r w:rsidRPr="004716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предоставляемых</w:t>
      </w:r>
      <w:proofErr w:type="gramEnd"/>
      <w:r w:rsidRPr="004716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граж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данами при поступлении на</w:t>
      </w:r>
    </w:p>
    <w:p w:rsidR="00471660" w:rsidRDefault="00471660" w:rsidP="004716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муниципальную службу в соот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ветствии с </w:t>
      </w:r>
      <w:proofErr w:type="gramStart"/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нормативными</w:t>
      </w:r>
      <w:proofErr w:type="gramEnd"/>
    </w:p>
    <w:p w:rsidR="00A71473" w:rsidRDefault="00471660" w:rsidP="004716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правовыми актами Российской Федерации, соблюдения муниц</w:t>
      </w:r>
      <w:r w:rsidRPr="004716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</w:t>
      </w:r>
      <w:r w:rsidRPr="004716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пальными служащими ограничений и запретов, требований о предотвращении или об урегу</w:t>
      </w:r>
      <w:r w:rsidR="00A7147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лировании конфликта</w:t>
      </w:r>
    </w:p>
    <w:p w:rsidR="00A71473" w:rsidRDefault="00471660" w:rsidP="004716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интересов, исполнения ими обязанностей, устано</w:t>
      </w:r>
      <w:r w:rsidR="00A7147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вленных</w:t>
      </w:r>
    </w:p>
    <w:p w:rsidR="00A71473" w:rsidRDefault="00471660" w:rsidP="004716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Федеральным законом от 25.12.2008г. № 273 «О противодействии ко</w:t>
      </w:r>
      <w:r w:rsidRPr="004716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</w:t>
      </w:r>
      <w:r w:rsidRPr="004716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рупции» и другими нормативными пра</w:t>
      </w:r>
      <w:r w:rsidR="00A7147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вовыми актами</w:t>
      </w:r>
    </w:p>
    <w:p w:rsidR="00471660" w:rsidRPr="00471660" w:rsidRDefault="00471660" w:rsidP="004716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Российской Федерации</w:t>
      </w:r>
    </w:p>
    <w:p w:rsidR="00471660" w:rsidRPr="00471660" w:rsidRDefault="00471660" w:rsidP="004716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660" w:rsidRPr="00471660" w:rsidRDefault="00471660" w:rsidP="004716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 декабря 2008 года № 273-ФЗ «О прот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водействии коррупции», </w:t>
      </w:r>
      <w:r w:rsidRPr="00471660">
        <w:rPr>
          <w:rFonts w:ascii="Times New Roman" w:hAnsi="Times New Roman" w:cs="Times New Roman"/>
          <w:bCs/>
          <w:kern w:val="2"/>
          <w:sz w:val="24"/>
          <w:szCs w:val="24"/>
        </w:rPr>
        <w:t xml:space="preserve">руководствуясь </w:t>
      </w:r>
      <w:r w:rsidR="00A71473">
        <w:rPr>
          <w:rFonts w:ascii="Times New Roman" w:hAnsi="Times New Roman" w:cs="Times New Roman"/>
          <w:bCs/>
          <w:kern w:val="2"/>
          <w:sz w:val="24"/>
          <w:szCs w:val="24"/>
        </w:rPr>
        <w:t>Уставо</w:t>
      </w:r>
      <w:r w:rsidRPr="00471660">
        <w:rPr>
          <w:rFonts w:ascii="Times New Roman" w:hAnsi="Times New Roman" w:cs="Times New Roman"/>
          <w:bCs/>
          <w:kern w:val="2"/>
          <w:sz w:val="24"/>
          <w:szCs w:val="24"/>
        </w:rPr>
        <w:t>м Ершовского муниципального образования, администрация Ершовского муниципального образования</w:t>
      </w:r>
    </w:p>
    <w:p w:rsidR="00471660" w:rsidRPr="00471660" w:rsidRDefault="00471660" w:rsidP="004716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660" w:rsidRPr="00471660" w:rsidRDefault="00471660" w:rsidP="004716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471660" w:rsidRPr="00471660" w:rsidRDefault="00471660" w:rsidP="00E508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660" w:rsidRPr="00471660" w:rsidRDefault="00E508ED" w:rsidP="00E508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проверке достоверности и</w:t>
      </w:r>
      <w:r w:rsidR="00A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полноты сведений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доходах, об имуществе и обязательствах имущественного характера, предоставляемых гражданами, пр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тендующими на замещение должностей муниципальной службы, включен</w:t>
      </w:r>
      <w:r w:rsidR="00A7147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ниципальную службу в соответствии с нормативными правовыми актами Российской Фед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рации, соблюдения муниципальными служащими ограничений и запре</w:t>
      </w:r>
      <w:r w:rsidR="00A714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требований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предотвращении</w:t>
      </w:r>
      <w:proofErr w:type="gramEnd"/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 урегулировании конфликта интересов, исполнения ими обязанн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стей, установленных Федеральным законом от 25.12.2008г. № 273 «О противодействии ко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рупции» и другими нормативными правовыми актами Российской Федерации. (Приложение 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08ED" w:rsidRPr="00A91FDD" w:rsidRDefault="00E508ED" w:rsidP="00E508E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392BB2">
        <w:rPr>
          <w:rFonts w:ascii="Times New Roman" w:hAnsi="Times New Roman" w:cs="Times New Roman"/>
        </w:rPr>
        <w:t xml:space="preserve">. Опубликовать настоящее постановление в газете «Ершовский вестник». </w:t>
      </w:r>
      <w:proofErr w:type="gramStart"/>
      <w:r w:rsidRPr="00392BB2">
        <w:rPr>
          <w:rFonts w:ascii="Times New Roman" w:hAnsi="Times New Roman" w:cs="Times New Roman"/>
        </w:rPr>
        <w:t>Разместить</w:t>
      </w:r>
      <w:proofErr w:type="gramEnd"/>
      <w:r w:rsidRPr="00392BB2">
        <w:rPr>
          <w:rFonts w:ascii="Times New Roman" w:hAnsi="Times New Roman" w:cs="Times New Roman"/>
        </w:rPr>
        <w:t xml:space="preserve"> данное </w:t>
      </w:r>
      <w:r>
        <w:rPr>
          <w:rFonts w:ascii="Times New Roman" w:hAnsi="Times New Roman" w:cs="Times New Roman"/>
        </w:rPr>
        <w:t>постановление</w:t>
      </w:r>
      <w:r w:rsidRPr="00392BB2">
        <w:rPr>
          <w:rFonts w:ascii="Times New Roman" w:hAnsi="Times New Roman" w:cs="Times New Roman"/>
        </w:rPr>
        <w:t xml:space="preserve"> на официальном сайте Ершовского муниципального образо</w:t>
      </w:r>
      <w:r w:rsidRPr="00A91FDD">
        <w:rPr>
          <w:rFonts w:ascii="Times New Roman" w:hAnsi="Times New Roman" w:cs="Times New Roman"/>
        </w:rPr>
        <w:t>вания.</w:t>
      </w:r>
    </w:p>
    <w:p w:rsidR="00E508ED" w:rsidRPr="00A91FDD" w:rsidRDefault="00E508ED" w:rsidP="00E508ED">
      <w:pPr>
        <w:pStyle w:val="a3"/>
        <w:spacing w:before="0" w:beforeAutospacing="0" w:after="0" w:afterAutospacing="0"/>
        <w:ind w:firstLine="709"/>
        <w:jc w:val="both"/>
      </w:pPr>
      <w:r>
        <w:t>3</w:t>
      </w:r>
      <w:r w:rsidRPr="00A91FDD">
        <w:t xml:space="preserve">. </w:t>
      </w:r>
      <w:proofErr w:type="gramStart"/>
      <w:r w:rsidRPr="00A91FDD">
        <w:t>Контроль за</w:t>
      </w:r>
      <w:proofErr w:type="gramEnd"/>
      <w:r w:rsidRPr="00A91FDD">
        <w:t xml:space="preserve"> выполнением настоящего </w:t>
      </w:r>
      <w:r>
        <w:t>постановления</w:t>
      </w:r>
      <w:r w:rsidRPr="00A91FDD">
        <w:t xml:space="preserve"> оставляю за собой.</w:t>
      </w:r>
    </w:p>
    <w:p w:rsidR="00E508ED" w:rsidRDefault="00E508ED" w:rsidP="00E508ED">
      <w:pPr>
        <w:spacing w:after="0" w:line="240" w:lineRule="auto"/>
        <w:ind w:firstLine="709"/>
        <w:jc w:val="both"/>
        <w:rPr>
          <w:rStyle w:val="2"/>
          <w:rFonts w:eastAsiaTheme="minorHAnsi"/>
        </w:rPr>
      </w:pPr>
    </w:p>
    <w:p w:rsidR="00E508ED" w:rsidRDefault="00E508ED" w:rsidP="00E508ED">
      <w:pPr>
        <w:spacing w:after="0" w:line="240" w:lineRule="auto"/>
        <w:ind w:firstLine="709"/>
        <w:jc w:val="both"/>
        <w:rPr>
          <w:rStyle w:val="2"/>
          <w:rFonts w:eastAsiaTheme="minorHAnsi"/>
        </w:rPr>
      </w:pPr>
    </w:p>
    <w:p w:rsidR="00E508ED" w:rsidRPr="00E508ED" w:rsidRDefault="00E508ED" w:rsidP="00E50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508ED">
        <w:rPr>
          <w:rFonts w:ascii="Times New Roman" w:hAnsi="Times New Roman" w:cs="Times New Roman"/>
          <w:kern w:val="2"/>
          <w:sz w:val="24"/>
          <w:szCs w:val="24"/>
        </w:rPr>
        <w:t>Глава администрации Ершовского</w:t>
      </w:r>
    </w:p>
    <w:p w:rsidR="00E508ED" w:rsidRPr="00E508ED" w:rsidRDefault="00E508ED" w:rsidP="00E50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rFonts w:eastAsiaTheme="minorHAnsi"/>
          <w:color w:val="auto"/>
          <w:kern w:val="2"/>
          <w:lang w:eastAsia="en-US" w:bidi="ar-SA"/>
        </w:rPr>
      </w:pPr>
      <w:r w:rsidRPr="00E508ED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образования </w:t>
      </w:r>
      <w:r w:rsidRPr="00E508ED">
        <w:rPr>
          <w:rFonts w:ascii="Times New Roman" w:hAnsi="Times New Roman" w:cs="Times New Roman"/>
          <w:kern w:val="2"/>
          <w:sz w:val="24"/>
          <w:szCs w:val="24"/>
        </w:rPr>
        <w:tab/>
      </w:r>
      <w:r w:rsidRPr="00E508ED">
        <w:rPr>
          <w:rFonts w:ascii="Times New Roman" w:hAnsi="Times New Roman" w:cs="Times New Roman"/>
          <w:kern w:val="2"/>
          <w:sz w:val="24"/>
          <w:szCs w:val="24"/>
        </w:rPr>
        <w:tab/>
      </w:r>
      <w:r w:rsidRPr="00E508ED">
        <w:rPr>
          <w:rFonts w:ascii="Times New Roman" w:hAnsi="Times New Roman" w:cs="Times New Roman"/>
          <w:kern w:val="2"/>
          <w:sz w:val="24"/>
          <w:szCs w:val="24"/>
        </w:rPr>
        <w:tab/>
      </w:r>
      <w:r w:rsidRPr="00E508ED">
        <w:rPr>
          <w:rFonts w:ascii="Times New Roman" w:hAnsi="Times New Roman" w:cs="Times New Roman"/>
          <w:kern w:val="2"/>
          <w:sz w:val="24"/>
          <w:szCs w:val="24"/>
        </w:rPr>
        <w:tab/>
      </w:r>
      <w:r w:rsidRPr="00E508ED">
        <w:rPr>
          <w:rFonts w:ascii="Times New Roman" w:hAnsi="Times New Roman" w:cs="Times New Roman"/>
          <w:kern w:val="2"/>
          <w:sz w:val="24"/>
          <w:szCs w:val="24"/>
        </w:rPr>
        <w:tab/>
      </w:r>
      <w:r w:rsidRPr="00E508ED">
        <w:rPr>
          <w:rFonts w:ascii="Times New Roman" w:hAnsi="Times New Roman" w:cs="Times New Roman"/>
          <w:kern w:val="2"/>
          <w:sz w:val="24"/>
          <w:szCs w:val="24"/>
        </w:rPr>
        <w:tab/>
        <w:t>Л.Г. Глинская</w:t>
      </w:r>
    </w:p>
    <w:p w:rsidR="00E508ED" w:rsidRPr="000B4B7A" w:rsidRDefault="00E508ED" w:rsidP="000B4B7A">
      <w:pPr>
        <w:spacing w:after="0" w:line="240" w:lineRule="auto"/>
        <w:jc w:val="right"/>
        <w:rPr>
          <w:rStyle w:val="2"/>
          <w:rFonts w:eastAsiaTheme="minorHAnsi"/>
          <w:color w:val="aut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 w:rsidRPr="000B4B7A">
        <w:rPr>
          <w:rStyle w:val="2"/>
          <w:rFonts w:eastAsiaTheme="minorHAnsi"/>
          <w:color w:val="auto"/>
        </w:rPr>
        <w:lastRenderedPageBreak/>
        <w:t xml:space="preserve">Приложение № 1 </w:t>
      </w:r>
    </w:p>
    <w:p w:rsidR="00E508ED" w:rsidRPr="000B4B7A" w:rsidRDefault="00E508ED" w:rsidP="000B4B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4B7A">
        <w:rPr>
          <w:rFonts w:ascii="Times New Roman" w:hAnsi="Times New Roman" w:cs="Times New Roman"/>
          <w:sz w:val="24"/>
          <w:szCs w:val="24"/>
        </w:rPr>
        <w:t>к постановлению администрации Ершовского</w:t>
      </w:r>
    </w:p>
    <w:p w:rsidR="00E508ED" w:rsidRPr="000B4B7A" w:rsidRDefault="00E508ED" w:rsidP="000B4B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4B7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508ED" w:rsidRPr="000B4B7A" w:rsidRDefault="00E508ED" w:rsidP="000B4B7A">
      <w:pPr>
        <w:spacing w:after="0" w:line="240" w:lineRule="auto"/>
        <w:jc w:val="right"/>
        <w:rPr>
          <w:rStyle w:val="2"/>
          <w:rFonts w:eastAsiaTheme="minorHAnsi"/>
          <w:color w:val="auto"/>
        </w:rPr>
      </w:pPr>
      <w:r w:rsidRPr="000B4B7A">
        <w:rPr>
          <w:rStyle w:val="2"/>
          <w:rFonts w:eastAsiaTheme="minorHAnsi"/>
          <w:color w:val="auto"/>
        </w:rPr>
        <w:t xml:space="preserve">от </w:t>
      </w:r>
      <w:r w:rsidR="00A27FE9">
        <w:rPr>
          <w:rStyle w:val="2"/>
          <w:rFonts w:eastAsiaTheme="minorHAnsi"/>
          <w:color w:val="auto"/>
        </w:rPr>
        <w:t>27.06.</w:t>
      </w:r>
      <w:r w:rsidRPr="000B4B7A">
        <w:rPr>
          <w:rStyle w:val="2"/>
          <w:rFonts w:eastAsiaTheme="minorHAnsi"/>
          <w:color w:val="auto"/>
        </w:rPr>
        <w:t xml:space="preserve">2024г. № </w:t>
      </w:r>
      <w:r w:rsidR="00A27FE9">
        <w:rPr>
          <w:rStyle w:val="2"/>
          <w:rFonts w:eastAsiaTheme="minorHAnsi"/>
          <w:color w:val="auto"/>
        </w:rPr>
        <w:t>45</w:t>
      </w:r>
      <w:bookmarkStart w:id="0" w:name="_GoBack"/>
      <w:bookmarkEnd w:id="0"/>
    </w:p>
    <w:p w:rsidR="00E508ED" w:rsidRPr="000B4B7A" w:rsidRDefault="00E508ED" w:rsidP="000B4B7A">
      <w:pPr>
        <w:spacing w:after="0" w:line="240" w:lineRule="auto"/>
        <w:jc w:val="right"/>
        <w:rPr>
          <w:rStyle w:val="2"/>
          <w:rFonts w:eastAsiaTheme="minorHAnsi"/>
          <w:color w:val="auto"/>
        </w:rPr>
      </w:pPr>
    </w:p>
    <w:p w:rsidR="00E508ED" w:rsidRDefault="00E508ED" w:rsidP="00C025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Положение</w:t>
      </w:r>
      <w:r w:rsidRPr="004716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о проверке до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стоверности</w:t>
      </w:r>
      <w:r w:rsidR="00C025B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4716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 полноты сведений О д</w:t>
      </w:r>
      <w:r w:rsidRPr="004716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</w:t>
      </w:r>
      <w:r w:rsidRPr="004716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ходах, об имуществе и обязательствах</w:t>
      </w:r>
      <w:r w:rsidR="00C025B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4716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имущественного хара</w:t>
      </w:r>
      <w:r w:rsidRPr="004716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</w:t>
      </w:r>
      <w:r w:rsidRPr="004716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тера, предоставляемых гражданами,</w:t>
      </w:r>
      <w:r w:rsidR="00C025B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4716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претендующими на зам</w:t>
      </w:r>
      <w:r w:rsidRPr="004716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е</w:t>
      </w:r>
      <w:r w:rsidRPr="004716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щение должностей муниципальной</w:t>
      </w:r>
      <w:r w:rsidR="00C025B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4716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службы, включенных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в с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ответствующий перечень,</w:t>
      </w:r>
      <w:r w:rsidR="00C025B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4716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муниципальными с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лужащими, зам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щающими указанные</w:t>
      </w:r>
      <w:r w:rsidR="00C025B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4716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должности, до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стоверности и полноты сведений,</w:t>
      </w:r>
      <w:r w:rsidR="00C025B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4716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предоставляемых граж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данами при поступлении на</w:t>
      </w:r>
      <w:r w:rsidR="00C025B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4716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муниципальную службу в соот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ветствии с нормативными</w:t>
      </w:r>
      <w:r w:rsidR="00C025B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4716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прав</w:t>
      </w:r>
      <w:r w:rsidRPr="004716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</w:t>
      </w:r>
      <w:r w:rsidRPr="004716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выми актами Российской Федерации, соблюдения муниципал</w:t>
      </w:r>
      <w:r w:rsidRPr="004716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ь</w:t>
      </w:r>
      <w:r w:rsidRPr="004716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ными служащими ограничений и запретов, требований о предо</w:t>
      </w:r>
      <w:r w:rsidRPr="004716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</w:t>
      </w:r>
      <w:r w:rsidRPr="004716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вращении</w:t>
      </w:r>
      <w:proofErr w:type="gramEnd"/>
      <w:r w:rsidRPr="004716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или об урегу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лировании конфликта</w:t>
      </w:r>
      <w:r w:rsidR="00C025B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4716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интересов, испо</w:t>
      </w:r>
      <w:r w:rsidRPr="004716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л</w:t>
      </w:r>
      <w:r w:rsidRPr="004716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нения ими обязанностей, устано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вленных</w:t>
      </w:r>
      <w:r w:rsidR="00C025B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4716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Федеральным законом от 25.12.2008г. № 273 «О противодействии коррупции» и другими но</w:t>
      </w:r>
      <w:r w:rsidRPr="004716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</w:t>
      </w:r>
      <w:r w:rsidRPr="004716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мативными пра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вовыми актами</w:t>
      </w:r>
      <w:r w:rsidR="00C025B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4716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Российской Федерации</w:t>
      </w:r>
    </w:p>
    <w:p w:rsidR="00C025B9" w:rsidRDefault="00C025B9" w:rsidP="00C025B9">
      <w:pPr>
        <w:spacing w:after="0" w:line="240" w:lineRule="auto"/>
        <w:jc w:val="center"/>
        <w:textAlignment w:val="baseline"/>
        <w:rPr>
          <w:rStyle w:val="2"/>
          <w:rFonts w:eastAsiaTheme="minorHAnsi"/>
        </w:rPr>
      </w:pPr>
    </w:p>
    <w:p w:rsidR="00471660" w:rsidRPr="00471660" w:rsidRDefault="000B4B7A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 определяется порядок осуществления проверки:</w:t>
      </w:r>
    </w:p>
    <w:p w:rsidR="00471660" w:rsidRPr="00471660" w:rsidRDefault="00471660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достоверности и полноты сведений о доходах, об имуществе и обязательствах имущественного характера, </w:t>
      </w:r>
      <w:r w:rsidR="000B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представленных в соответствии с </w:t>
      </w:r>
      <w:hyperlink r:id="rId6" w:history="1">
        <w:r w:rsidRPr="00E508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Федеральным законом </w:t>
        </w:r>
        <w:r w:rsidR="00E508ED" w:rsidRPr="00E508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от </w:t>
        </w:r>
        <w:r w:rsidR="00E508ED" w:rsidRPr="00E508ED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02.03.2007г. N 25-ФЗ</w:t>
        </w:r>
        <w:r w:rsidR="00E508ED" w:rsidRPr="00E508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Pr="00E508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«О муниципальной службе в Российской Федерации»</w:t>
        </w:r>
      </w:hyperlink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1660" w:rsidRPr="00471660" w:rsidRDefault="00471660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гражданами, претендующими на замещение должностей муниципальной службы в органах местного самоуправления, аппарате избирательной комиссии мун</w:t>
      </w:r>
      <w:r w:rsidR="000B4B7A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обр</w:t>
      </w:r>
      <w:r w:rsidR="000B4B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B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 (далее – 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граждане), включенных в соответствующий перечень должностей, на отче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дату;</w:t>
      </w:r>
    </w:p>
    <w:p w:rsidR="00471660" w:rsidRPr="00471660" w:rsidRDefault="00471660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служащими, замещающими должности муниципальной службы в органах местного самоуправления, аппарате избирательной комиссии муни</w:t>
      </w:r>
      <w:r w:rsidR="000B4B7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</w:t>
      </w:r>
      <w:r w:rsidR="000B4B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B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 (далее – 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служащие), включенные в соответствующий перечень должностей, за отчетный период и за два года, предшествующие отчетному периоду;</w:t>
      </w:r>
    </w:p>
    <w:p w:rsidR="00471660" w:rsidRPr="00471660" w:rsidRDefault="00471660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достоверности и полноты сведений (в части, касающейся профилактики коррупц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</w:t>
      </w:r>
      <w:r w:rsidR="000B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(далее – 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представляемые гражданами в соответствии с законодательством);</w:t>
      </w:r>
    </w:p>
    <w:p w:rsidR="00471660" w:rsidRPr="00471660" w:rsidRDefault="00471660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</w:t>
      </w:r>
      <w:r w:rsidR="000B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ленных </w:t>
      </w:r>
      <w:hyperlink r:id="rId7" w:history="1">
        <w:r w:rsidRPr="00E508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Фед</w:t>
        </w:r>
        <w:r w:rsidRPr="00E508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е</w:t>
        </w:r>
        <w:r w:rsidRPr="00E508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ральным з</w:t>
        </w:r>
        <w:r w:rsidR="00E508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аконом от 25 декабря 2008 года №</w:t>
        </w:r>
        <w:r w:rsidRPr="00E508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273-ФЗ «О противодействии коррупции»</w:t>
        </w:r>
      </w:hyperlink>
      <w:r w:rsidR="000B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</w:t>
      </w:r>
      <w:r w:rsidR="00E5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федеральными законами (далее – 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служебному поведению).</w:t>
      </w:r>
      <w:proofErr w:type="gramEnd"/>
    </w:p>
    <w:p w:rsidR="00471660" w:rsidRPr="00471660" w:rsidRDefault="000B4B7A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Проверка, предусмотренная подпунктами 2 и 3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471660" w:rsidRPr="00471660" w:rsidRDefault="000B4B7A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достоверности и полноты сведений о доходах, об имуществе и обязател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ствах имущественного характера, представляемых муниципальным служащим, замещающим должность муниципальной службы, не предусмотренную соответствующим перечнем дол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ностей, утвержденным муниципальным нормативным правовым актом, и претендующим на замещение должности муниципальной службы, предусмотренной этим перечнем должн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стей, осуществляется в порядке, установленном настоящим Положением для проверки св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дений, представляемых гражданами в соответствии с законодательством.</w:t>
      </w:r>
      <w:proofErr w:type="gramEnd"/>
    </w:p>
    <w:p w:rsidR="00471660" w:rsidRPr="00471660" w:rsidRDefault="000B4B7A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Проверка, предусмотренная пунктом 1 настоящего Положения, осуществляется по решению представителя нанимателя (работодателя).</w:t>
      </w:r>
    </w:p>
    <w:p w:rsidR="00471660" w:rsidRPr="00471660" w:rsidRDefault="00471660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принимается отдельно в отношении каждого гражданина или муниципальн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служащего и оформляется в письменной форме.</w:t>
      </w:r>
    </w:p>
    <w:p w:rsidR="00471660" w:rsidRPr="00471660" w:rsidRDefault="000B4B7A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Кадровая служба органа местног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самоуправления (далее также – 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кадровая служба), а в случ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 отсутствия кадровой службы – 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ответственное за ведение ка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ровой работы в органе местного самоуправления, аппарате избирательной комис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сии (далее – 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лицо), по решению представителя нанимателя (работодателя) осуществляют проверку:</w:t>
      </w:r>
    </w:p>
    <w:p w:rsidR="00471660" w:rsidRPr="00471660" w:rsidRDefault="00471660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 должностей, а также сведений, представляемых указанными гражданами в соответствии с законодательством;</w:t>
      </w:r>
    </w:p>
    <w:p w:rsidR="00471660" w:rsidRPr="00471660" w:rsidRDefault="00471660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включенные в перечень должностей;</w:t>
      </w:r>
    </w:p>
    <w:p w:rsidR="00471660" w:rsidRPr="00471660" w:rsidRDefault="00471660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соблюдения муниципальными служащими требований к служебному поведению.</w:t>
      </w:r>
    </w:p>
    <w:p w:rsidR="00471660" w:rsidRPr="00471660" w:rsidRDefault="000B4B7A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новленном порядке:</w:t>
      </w:r>
    </w:p>
    <w:p w:rsidR="00471660" w:rsidRPr="00471660" w:rsidRDefault="00471660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71660" w:rsidRPr="00471660" w:rsidRDefault="00471660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работниками кадровых служб (подразделений кадровых служб по профилактике коррупционных и иных правонарушений) органов местного самоуправления либо должнос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лицами органа местного самоуправления, избирательной комиссии муниципального образования, ответственными за работу по профилактике коррупционных и иных правон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рушений;</w:t>
      </w:r>
    </w:p>
    <w:p w:rsidR="00471660" w:rsidRPr="00471660" w:rsidRDefault="00471660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постоянно действующими руководящими органами политических партий и зарег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71660" w:rsidRPr="00471660" w:rsidRDefault="00471660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Общественной палатой </w:t>
      </w:r>
      <w:r w:rsidR="009E6BD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660" w:rsidRPr="00471660" w:rsidRDefault="00471660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общероссийскими средствами массовой информации.</w:t>
      </w:r>
    </w:p>
    <w:p w:rsidR="00471660" w:rsidRPr="00471660" w:rsidRDefault="000B4B7A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анонимного характера не может служить основанием для проверки.</w:t>
      </w:r>
    </w:p>
    <w:p w:rsidR="00471660" w:rsidRPr="00471660" w:rsidRDefault="000B4B7A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осуществляется в срок, не превышающий 60 дней со дня принятия реш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 ее проведении. Срок проверки может быть продлен до 90 дней представителем нан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мателя (работодателем).</w:t>
      </w:r>
    </w:p>
    <w:p w:rsidR="00471660" w:rsidRPr="00471660" w:rsidRDefault="000B4B7A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осуществляется кадровой службой или должностным лицом самосто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либо путем инициирования представителем нанимателя (работодателем) перед Г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бернатором Ленинградской области предложений о направлении им запроса:</w:t>
      </w:r>
    </w:p>
    <w:p w:rsidR="00471660" w:rsidRPr="00471660" w:rsidRDefault="00471660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сведений, составляющих банковскую, налоговую или иную охраня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мую законом тайну;</w:t>
      </w:r>
    </w:p>
    <w:p w:rsidR="00471660" w:rsidRPr="00471660" w:rsidRDefault="00471660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оперативно-розыскных мероприятий в федеральные органы исполн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власти, уполномоченные на осуществление оперативно-розыскной деятельности, в соответствии с частью треть</w:t>
      </w:r>
      <w:r w:rsidR="000B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hyperlink r:id="rId8" w:anchor="7DI0K9" w:history="1">
        <w:r w:rsidRPr="00E508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статьи 7 Федерального </w:t>
        </w:r>
        <w:r w:rsidR="00E508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закона от 12 августа 1995 года №</w:t>
        </w:r>
        <w:r w:rsidRPr="00E508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144-ФЗ «Об оперативно-розыскной деятельности»</w:t>
        </w:r>
      </w:hyperlink>
      <w:r w:rsidR="000B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hyperlink r:id="rId9" w:history="1">
        <w:r w:rsidRPr="00E508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Федеральный закон «Об оперативно-розыскной деятельности»</w:t>
        </w:r>
      </w:hyperlink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71660" w:rsidRPr="00471660" w:rsidRDefault="000B4B7A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самостоятельно проверки, предусмотренной пунктом 9 наст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ящего Положения, должностные лица кадровой службы или должностное лицо вправе:</w:t>
      </w:r>
    </w:p>
    <w:p w:rsidR="00471660" w:rsidRPr="00471660" w:rsidRDefault="00471660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проводить беседу с гражданином или муниципальным служащим;</w:t>
      </w:r>
    </w:p>
    <w:p w:rsidR="00471660" w:rsidRPr="00471660" w:rsidRDefault="00471660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риалы;</w:t>
      </w:r>
    </w:p>
    <w:p w:rsidR="00471660" w:rsidRPr="00471660" w:rsidRDefault="00471660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получать от гражданина или муниципального служащего пояснения по предста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ленным им сведениям о доходах, об имуществе и обязательствах имущественного характера и материалам;</w:t>
      </w:r>
    </w:p>
    <w:p w:rsidR="00471660" w:rsidRPr="00471660" w:rsidRDefault="00471660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принимать решение о направлении в установленном порядке запросов (кроме з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просов, касающихся представления сведений, составляющих банковскую, налоговую или иную охраняемую законом тайну, и осуществления оперативно-розыскной деятельности или ее результатов) в органы прокуратуры Российской Федерации, иные федеральные госуда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ственные органы, государственные органы субъектов Российской Федерации, территориал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органы федеральных государственных органов, органы местного самоуправления, на предприятия, в учреждения, организации и об</w:t>
      </w:r>
      <w:r w:rsidR="000B4B7A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щественные объединения (далее</w:t>
      </w:r>
      <w:proofErr w:type="gramEnd"/>
      <w:r w:rsidR="000B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ственные органы и организации) об имеющихся у них сведениях:</w:t>
      </w:r>
    </w:p>
    <w:p w:rsidR="00471660" w:rsidRPr="00471660" w:rsidRDefault="00471660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471660" w:rsidRPr="00471660" w:rsidRDefault="00471660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достоверности и полноте сведений, представленных гражданином в соответствии с законодательством;</w:t>
      </w:r>
    </w:p>
    <w:p w:rsidR="00471660" w:rsidRPr="00471660" w:rsidRDefault="00471660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соблюдении муниципальным служащим требований к служебному поведению;</w:t>
      </w:r>
    </w:p>
    <w:p w:rsidR="00471660" w:rsidRPr="00471660" w:rsidRDefault="00471660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наводить справки у физических лиц и получать от них информацию с их согласия;</w:t>
      </w:r>
    </w:p>
    <w:p w:rsidR="00471660" w:rsidRPr="00471660" w:rsidRDefault="00471660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471660" w:rsidRPr="00471660" w:rsidRDefault="000B4B7A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запросах, предусмотренных подпунктом 4 пункта 10 настоящего Положения, указываются:</w:t>
      </w:r>
    </w:p>
    <w:p w:rsidR="00471660" w:rsidRPr="00471660" w:rsidRDefault="00471660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471660" w:rsidRPr="00471660" w:rsidRDefault="00471660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нормативный правовой акт, на основании которого направляется запрос;</w:t>
      </w:r>
    </w:p>
    <w:p w:rsidR="00471660" w:rsidRPr="00471660" w:rsidRDefault="00471660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характера которых проверяются, гражданина, представившего сведения в соотве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законодательством, полнота и достоверность которых проверяются, либо муниц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</w:t>
      </w:r>
      <w:proofErr w:type="gramEnd"/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 в отношении которого имеются сведения о несоблюдении им требов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к служебному поведению;</w:t>
      </w:r>
    </w:p>
    <w:p w:rsidR="00471660" w:rsidRPr="00471660" w:rsidRDefault="00471660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содержание и объем сведений, подлежащих проверке;</w:t>
      </w:r>
    </w:p>
    <w:p w:rsidR="00471660" w:rsidRPr="00471660" w:rsidRDefault="00471660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срок представления запрашиваемых сведений;</w:t>
      </w:r>
    </w:p>
    <w:p w:rsidR="00471660" w:rsidRPr="00471660" w:rsidRDefault="00471660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фамилия, инициалы и номер телефона муниципального служащего, подготовивш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запрос;</w:t>
      </w:r>
    </w:p>
    <w:p w:rsidR="00471660" w:rsidRPr="00471660" w:rsidRDefault="00471660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7) другие необходимые сведения.</w:t>
      </w:r>
    </w:p>
    <w:p w:rsidR="00471660" w:rsidRPr="00471660" w:rsidRDefault="000B4B7A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предложениях Губернатору </w:t>
      </w:r>
      <w:r w:rsidR="009E6BD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направлении запросов, пред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смотренных пунктом 9 настоящего Положения, помимо сведений, перечисленных в пункте 11 настоящего Положения:</w:t>
      </w:r>
    </w:p>
    <w:p w:rsidR="00471660" w:rsidRPr="00471660" w:rsidRDefault="00471660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указываются сведения, послужившие основанием для проверки;</w:t>
      </w:r>
    </w:p>
    <w:p w:rsidR="00471660" w:rsidRPr="00471660" w:rsidRDefault="00471660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указываются государственные органы и организации, в которые направлялись (направлены) запросы, и вопросы, которые в них ставились;</w:t>
      </w:r>
    </w:p>
    <w:p w:rsidR="009E6BD3" w:rsidRDefault="00471660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дается ссыл</w:t>
      </w:r>
      <w:r w:rsidR="000B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на соответствующие положения </w:t>
      </w:r>
      <w:hyperlink r:id="rId10" w:history="1">
        <w:r w:rsidRPr="009E6BD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Федерального закона «Об операти</w:t>
        </w:r>
        <w:r w:rsidRPr="009E6BD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</w:t>
        </w:r>
        <w:r w:rsidRPr="009E6BD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но-розыскной деятельности»</w:t>
        </w:r>
      </w:hyperlink>
      <w:r w:rsidR="000B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 положения федеральных законов, в соответствии с кот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рыми сведения, послужившие основанием для проверки, отнесены к сведениям, составля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 банковскую, налоговую или иную охраняемую законом тайну;</w:t>
      </w:r>
    </w:p>
    <w:p w:rsidR="00471660" w:rsidRPr="00471660" w:rsidRDefault="00471660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указывается идентификационный номер налогоплательщика (в случае направления запроса в налоговые органы Российской Федерации).</w:t>
      </w:r>
    </w:p>
    <w:p w:rsidR="00471660" w:rsidRPr="00471660" w:rsidRDefault="000B4B7A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Запросы, предусмотренные подпунктом 4 пункта 10 настоящего Положения, по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готавливаются кадровой службой органа местного самоуправления либо должностным л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цом и направляются в государственные органы и организации представителем нанимателя (работодателем).</w:t>
      </w:r>
    </w:p>
    <w:p w:rsidR="00471660" w:rsidRPr="00471660" w:rsidRDefault="000B4B7A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Губернатору </w:t>
      </w:r>
      <w:r w:rsidR="009E6BD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 направлении запросов, пред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смотренных пунктом 9 настоящего Положения, направляет представитель нанимателя (раб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тодатель) на основании информации, полученной из кадровой службы или от должностного лица.</w:t>
      </w:r>
    </w:p>
    <w:p w:rsidR="00471660" w:rsidRPr="00471660" w:rsidRDefault="00471660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Губернатором </w:t>
      </w:r>
      <w:r w:rsidR="000B4B7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в порядке, определяемом нормативными</w:t>
      </w:r>
      <w:proofErr w:type="gramEnd"/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правовыми актами Российской Федерации.</w:t>
      </w:r>
    </w:p>
    <w:p w:rsidR="00471660" w:rsidRPr="00471660" w:rsidRDefault="000B4B7A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кадровой службы органа местного самоуправления либо должнос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лицо обеспечивает:</w:t>
      </w:r>
    </w:p>
    <w:p w:rsidR="00471660" w:rsidRPr="00471660" w:rsidRDefault="00471660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уведомление в письменной форме гражданина или муниципального служащего о начале в отношении его проверки и разъяснение ему содержания </w:t>
      </w:r>
      <w:r w:rsidR="000B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подпункта 2 настоящего пункта – 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двух рабочих дней со дня получения соответствующего решения;</w:t>
      </w:r>
    </w:p>
    <w:p w:rsidR="00471660" w:rsidRPr="00471660" w:rsidRDefault="00471660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в случае обращения гражданина или муниципального служащего бес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ды с ним, в ходе которой он должен быть проинформирован о том, какие сведения, пре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ставляемые им в соответствии с настоящим Положением, и соблюдение каких требований к служебному поведению муниципального</w:t>
      </w:r>
      <w:r w:rsidR="000B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 подлежат проверке, – 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семи рабочих дней со дня обращения гражданина или муниципального служащего, а при</w:t>
      </w:r>
      <w:r w:rsidR="000B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наличии уважительной причины – 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</w:t>
      </w:r>
      <w:proofErr w:type="gramEnd"/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согласованный</w:t>
      </w:r>
      <w:proofErr w:type="gramEnd"/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гражданином или муниципальным служ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щим.</w:t>
      </w:r>
    </w:p>
    <w:p w:rsidR="00471660" w:rsidRPr="00471660" w:rsidRDefault="000B4B7A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проверки кадровая служба или должностное лицо обязаны ознак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мить гражданина или муниципального служащего с результатами проверки с соблюдением законодательства о государственной тайне.</w:t>
      </w:r>
    </w:p>
    <w:p w:rsidR="00471660" w:rsidRPr="00471660" w:rsidRDefault="000B4B7A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или муниципальный служащий вправе:</w:t>
      </w:r>
    </w:p>
    <w:p w:rsidR="00471660" w:rsidRPr="00471660" w:rsidRDefault="00471660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давать пояснения в письменной форме:</w:t>
      </w:r>
    </w:p>
    <w:p w:rsidR="00471660" w:rsidRPr="00471660" w:rsidRDefault="00471660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проверки;</w:t>
      </w:r>
    </w:p>
    <w:p w:rsidR="00471660" w:rsidRPr="00471660" w:rsidRDefault="00471660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указанным в подпункте 2 пункта 15 настоящего Положения;</w:t>
      </w:r>
    </w:p>
    <w:p w:rsidR="00471660" w:rsidRPr="00471660" w:rsidRDefault="00471660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проверки;</w:t>
      </w:r>
    </w:p>
    <w:p w:rsidR="00471660" w:rsidRPr="00471660" w:rsidRDefault="00471660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представлять дополнительные материалы и давать по ним пояснения в письменной форме;</w:t>
      </w:r>
    </w:p>
    <w:p w:rsidR="00471660" w:rsidRPr="00471660" w:rsidRDefault="00471660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обращаться в кадровую службу органа местного самоуправления или к должнос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лицу с подлежащим удовлетворению ходатайством о проведении с ним беседы по в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просам, указанным в подпункте 2 пункта 15 настоящего Положения.</w:t>
      </w:r>
    </w:p>
    <w:p w:rsidR="00471660" w:rsidRPr="00471660" w:rsidRDefault="000B4B7A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Пояснения, указанные в пункте 17 настоящего Положения, приобщаются к мат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риалам проверки.</w:t>
      </w:r>
    </w:p>
    <w:p w:rsidR="00471660" w:rsidRPr="00471660" w:rsidRDefault="000B4B7A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проведения проверки муниципальный служащий может быть отстранен от замещаемой должности муниципальной службы (от исполнения должностных обязанн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стей) на срок, не превышающий 60 дней со дня принятия решения о ее проведении. Указа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срок может быть продлен до 90 дней представителем нанимателя (работодателем).</w:t>
      </w:r>
    </w:p>
    <w:p w:rsidR="00471660" w:rsidRPr="00471660" w:rsidRDefault="00471660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отстранения муниципального служащего от замещаемой должности мун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службы (от исполнения должностных обязанностей) денежное содержание по з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мещаемой им должности сохраняется.</w:t>
      </w:r>
    </w:p>
    <w:p w:rsidR="00471660" w:rsidRPr="00471660" w:rsidRDefault="000B4B7A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20. 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кадровой службы органа местного самоуправления либо должнос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лицо представляет представителю нанимателя (работодателю) доклад о результатах пр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проверки. При этом в докладе должно содержаться одно из следующих предлож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ний:</w:t>
      </w:r>
    </w:p>
    <w:p w:rsidR="00471660" w:rsidRPr="00471660" w:rsidRDefault="00471660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назначении гражданина на должность муниципальной службы;</w:t>
      </w:r>
    </w:p>
    <w:p w:rsidR="00471660" w:rsidRPr="00471660" w:rsidRDefault="00471660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отказе гражданину в назначении на должность муниципальной службы;</w:t>
      </w:r>
    </w:p>
    <w:p w:rsidR="00471660" w:rsidRPr="00471660" w:rsidRDefault="00471660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 отсутствии оснований для применения к муниципальному служащему мер юр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дической ответственности;</w:t>
      </w:r>
    </w:p>
    <w:p w:rsidR="00471660" w:rsidRPr="00471660" w:rsidRDefault="00471660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 применении к муниципальному служащему мер юридической ответственности;</w:t>
      </w:r>
    </w:p>
    <w:p w:rsidR="00471660" w:rsidRPr="00471660" w:rsidRDefault="00471660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 представлении материалов проверки в соответствующую комиссию по соблюд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требований к служебному поведению муниципальных служащих и урегулированию конфликта интересов.</w:t>
      </w:r>
    </w:p>
    <w:p w:rsidR="00471660" w:rsidRPr="00471660" w:rsidRDefault="000B4B7A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gramStart"/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результатах проверки с письменного согласия представителя наним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 (работодателя) предоставляются кадровой службой или должностным лицом с одновр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ствующим руководящим органам политических партий и зарегистрированных в соотве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законом иных общероссийских общественных объединений, не являющихся полит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ческими партиями, Общественной палате </w:t>
      </w:r>
      <w:r w:rsidR="009E6BD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предоставившим информацию</w:t>
      </w:r>
      <w:proofErr w:type="gramEnd"/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явившуюся</w:t>
      </w:r>
      <w:proofErr w:type="gramEnd"/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проведения проверки, с соблюдением законодательства Росси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 о персональных данных и государственной тайне.</w:t>
      </w:r>
    </w:p>
    <w:p w:rsidR="00471660" w:rsidRPr="00471660" w:rsidRDefault="000B4B7A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ставляются в государственные органы в соответствии с их компетенцией.</w:t>
      </w:r>
    </w:p>
    <w:p w:rsidR="00471660" w:rsidRPr="00471660" w:rsidRDefault="000B4B7A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нанимателя (работодатель), рассмотрев доклад и соответствующее предложение, указанные в пункте 20 настоящего Положения, принимает одно из следующих решений:</w:t>
      </w:r>
    </w:p>
    <w:p w:rsidR="00471660" w:rsidRPr="00471660" w:rsidRDefault="00471660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назначить гражданина на должность муниципальной службы;</w:t>
      </w:r>
    </w:p>
    <w:p w:rsidR="00471660" w:rsidRPr="00471660" w:rsidRDefault="00471660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отказать гражданину в назначении на должность муниципальной службы;</w:t>
      </w:r>
    </w:p>
    <w:p w:rsidR="00471660" w:rsidRPr="00471660" w:rsidRDefault="00471660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применить к муниципальному служащему меры юридической ответственности;</w:t>
      </w:r>
    </w:p>
    <w:p w:rsidR="00471660" w:rsidRPr="00471660" w:rsidRDefault="00471660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фликта интересов.</w:t>
      </w:r>
    </w:p>
    <w:p w:rsidR="009E6BD3" w:rsidRPr="00C025B9" w:rsidRDefault="00471660" w:rsidP="000B4B7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  <w:shd w:val="clear" w:color="auto" w:fill="FFFFFF"/>
        </w:rPr>
      </w:pPr>
      <w:proofErr w:type="gramStart"/>
      <w:r w:rsidRPr="00471660">
        <w:rPr>
          <w:b w:val="0"/>
          <w:sz w:val="24"/>
          <w:szCs w:val="24"/>
        </w:rPr>
        <w:t>Подлинники справок о доходах, об имуществе и обязательствах имущественного х</w:t>
      </w:r>
      <w:r w:rsidRPr="00471660">
        <w:rPr>
          <w:b w:val="0"/>
          <w:sz w:val="24"/>
          <w:szCs w:val="24"/>
        </w:rPr>
        <w:t>а</w:t>
      </w:r>
      <w:r w:rsidRPr="00471660">
        <w:rPr>
          <w:b w:val="0"/>
          <w:sz w:val="24"/>
          <w:szCs w:val="24"/>
        </w:rPr>
        <w:t xml:space="preserve">рактера, представленные представителю нанимателя (работодателю) в соответствии </w:t>
      </w:r>
      <w:r w:rsidR="000B4B7A">
        <w:rPr>
          <w:b w:val="0"/>
          <w:sz w:val="24"/>
          <w:szCs w:val="24"/>
        </w:rPr>
        <w:t xml:space="preserve">с </w:t>
      </w:r>
      <w:r w:rsidR="009E6BD3" w:rsidRPr="00C025B9">
        <w:rPr>
          <w:b w:val="0"/>
          <w:sz w:val="24"/>
          <w:szCs w:val="24"/>
        </w:rPr>
        <w:t>Ук</w:t>
      </w:r>
      <w:r w:rsidR="009E6BD3" w:rsidRPr="00C025B9">
        <w:rPr>
          <w:b w:val="0"/>
          <w:sz w:val="24"/>
          <w:szCs w:val="24"/>
        </w:rPr>
        <w:t>а</w:t>
      </w:r>
      <w:r w:rsidR="009E6BD3" w:rsidRPr="00C025B9">
        <w:rPr>
          <w:b w:val="0"/>
          <w:sz w:val="24"/>
          <w:szCs w:val="24"/>
        </w:rPr>
        <w:t>з</w:t>
      </w:r>
      <w:r w:rsidR="000B4B7A" w:rsidRPr="00C025B9">
        <w:rPr>
          <w:b w:val="0"/>
          <w:sz w:val="24"/>
          <w:szCs w:val="24"/>
        </w:rPr>
        <w:t>ом</w:t>
      </w:r>
      <w:r w:rsidR="009E6BD3" w:rsidRPr="00C025B9">
        <w:rPr>
          <w:b w:val="0"/>
          <w:sz w:val="24"/>
          <w:szCs w:val="24"/>
        </w:rPr>
        <w:t xml:space="preserve"> Губернатора Иркутской области </w:t>
      </w:r>
      <w:r w:rsidR="00C025B9" w:rsidRPr="00C025B9">
        <w:rPr>
          <w:b w:val="0"/>
          <w:sz w:val="24"/>
          <w:szCs w:val="24"/>
          <w:shd w:val="clear" w:color="auto" w:fill="FFFFFF"/>
        </w:rPr>
        <w:t xml:space="preserve">от 19.01.2017 № 7-уг </w:t>
      </w:r>
      <w:r w:rsidR="00C025B9">
        <w:rPr>
          <w:b w:val="0"/>
          <w:sz w:val="24"/>
          <w:szCs w:val="24"/>
          <w:shd w:val="clear" w:color="auto" w:fill="FFFFFF"/>
        </w:rPr>
        <w:t>«</w:t>
      </w:r>
      <w:r w:rsidR="00C025B9" w:rsidRPr="00C025B9">
        <w:rPr>
          <w:b w:val="0"/>
          <w:sz w:val="24"/>
          <w:szCs w:val="24"/>
          <w:shd w:val="clear" w:color="auto" w:fill="FFFFFF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</w:t>
      </w:r>
      <w:proofErr w:type="gramEnd"/>
      <w:r w:rsidR="00C025B9" w:rsidRPr="00C025B9">
        <w:rPr>
          <w:b w:val="0"/>
          <w:sz w:val="24"/>
          <w:szCs w:val="24"/>
          <w:shd w:val="clear" w:color="auto" w:fill="FFFFFF"/>
        </w:rPr>
        <w:t xml:space="preserve"> </w:t>
      </w:r>
      <w:proofErr w:type="gramStart"/>
      <w:r w:rsidR="00C025B9" w:rsidRPr="00C025B9">
        <w:rPr>
          <w:b w:val="0"/>
          <w:sz w:val="24"/>
          <w:szCs w:val="24"/>
          <w:shd w:val="clear" w:color="auto" w:fill="FFFFFF"/>
        </w:rPr>
        <w:t>обязательствах имущественного характера муниципал</w:t>
      </w:r>
      <w:r w:rsidR="00C025B9" w:rsidRPr="00C025B9">
        <w:rPr>
          <w:b w:val="0"/>
          <w:sz w:val="24"/>
          <w:szCs w:val="24"/>
          <w:shd w:val="clear" w:color="auto" w:fill="FFFFFF"/>
        </w:rPr>
        <w:t>ь</w:t>
      </w:r>
      <w:r w:rsidR="00C025B9" w:rsidRPr="00C025B9">
        <w:rPr>
          <w:b w:val="0"/>
          <w:sz w:val="24"/>
          <w:szCs w:val="24"/>
          <w:shd w:val="clear" w:color="auto" w:fill="FFFFFF"/>
        </w:rPr>
        <w:t>ных служащих, замещающих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</w:t>
      </w:r>
      <w:r w:rsidR="00C025B9" w:rsidRPr="00C025B9">
        <w:rPr>
          <w:b w:val="0"/>
          <w:sz w:val="24"/>
          <w:szCs w:val="24"/>
          <w:shd w:val="clear" w:color="auto" w:fill="FFFFFF"/>
        </w:rPr>
        <w:t>а</w:t>
      </w:r>
      <w:r w:rsidR="00C025B9" w:rsidRPr="00C025B9">
        <w:rPr>
          <w:b w:val="0"/>
          <w:sz w:val="24"/>
          <w:szCs w:val="24"/>
          <w:shd w:val="clear" w:color="auto" w:fill="FFFFFF"/>
        </w:rPr>
        <w:t>тельством</w:t>
      </w:r>
      <w:r w:rsidR="00C025B9">
        <w:rPr>
          <w:b w:val="0"/>
          <w:sz w:val="24"/>
          <w:szCs w:val="24"/>
          <w:shd w:val="clear" w:color="auto" w:fill="FFFFFF"/>
        </w:rPr>
        <w:t>».</w:t>
      </w:r>
      <w:proofErr w:type="gramEnd"/>
    </w:p>
    <w:p w:rsidR="00471660" w:rsidRPr="00471660" w:rsidRDefault="000B4B7A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календарного года приобщаются к личным делам муниципальных служащих.</w:t>
      </w:r>
    </w:p>
    <w:p w:rsidR="00471660" w:rsidRPr="00471660" w:rsidRDefault="000B4B7A" w:rsidP="000B4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r w:rsidR="00471660" w:rsidRPr="004716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проверки хранятся в кадровой службе в течение трех лет со дня ее окончания, после чего передаются в архив.</w:t>
      </w:r>
    </w:p>
    <w:sectPr w:rsidR="00471660" w:rsidRPr="00471660" w:rsidSect="00C025B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346"/>
    <w:multiLevelType w:val="multilevel"/>
    <w:tmpl w:val="87E838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267EC"/>
    <w:multiLevelType w:val="multilevel"/>
    <w:tmpl w:val="5040297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E7892"/>
    <w:multiLevelType w:val="multilevel"/>
    <w:tmpl w:val="85987D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A3F16"/>
    <w:multiLevelType w:val="multilevel"/>
    <w:tmpl w:val="F3FE1F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14662"/>
    <w:multiLevelType w:val="multilevel"/>
    <w:tmpl w:val="DDF8EC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106DD"/>
    <w:multiLevelType w:val="multilevel"/>
    <w:tmpl w:val="F7CE55F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E158B"/>
    <w:multiLevelType w:val="multilevel"/>
    <w:tmpl w:val="55066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5F78EE"/>
    <w:multiLevelType w:val="multilevel"/>
    <w:tmpl w:val="471A0B3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864351"/>
    <w:multiLevelType w:val="multilevel"/>
    <w:tmpl w:val="8D84970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6F2841"/>
    <w:multiLevelType w:val="multilevel"/>
    <w:tmpl w:val="1604F3B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300F01"/>
    <w:multiLevelType w:val="multilevel"/>
    <w:tmpl w:val="79DEA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6322BB"/>
    <w:multiLevelType w:val="multilevel"/>
    <w:tmpl w:val="326E30A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7B5EA4"/>
    <w:multiLevelType w:val="multilevel"/>
    <w:tmpl w:val="090C88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937B24"/>
    <w:multiLevelType w:val="multilevel"/>
    <w:tmpl w:val="AEDA6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C96F03"/>
    <w:multiLevelType w:val="multilevel"/>
    <w:tmpl w:val="0CCEBDD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4122B0"/>
    <w:multiLevelType w:val="multilevel"/>
    <w:tmpl w:val="D0D887F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4"/>
  </w:num>
  <w:num w:numId="5">
    <w:abstractNumId w:val="0"/>
  </w:num>
  <w:num w:numId="6">
    <w:abstractNumId w:val="2"/>
  </w:num>
  <w:num w:numId="7">
    <w:abstractNumId w:val="12"/>
  </w:num>
  <w:num w:numId="8">
    <w:abstractNumId w:val="3"/>
  </w:num>
  <w:num w:numId="9">
    <w:abstractNumId w:val="14"/>
  </w:num>
  <w:num w:numId="10">
    <w:abstractNumId w:val="9"/>
  </w:num>
  <w:num w:numId="11">
    <w:abstractNumId w:val="7"/>
  </w:num>
  <w:num w:numId="12">
    <w:abstractNumId w:val="15"/>
  </w:num>
  <w:num w:numId="13">
    <w:abstractNumId w:val="5"/>
  </w:num>
  <w:num w:numId="14">
    <w:abstractNumId w:val="11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8C"/>
    <w:rsid w:val="000B4B7A"/>
    <w:rsid w:val="000F5B8C"/>
    <w:rsid w:val="00471660"/>
    <w:rsid w:val="004C1F86"/>
    <w:rsid w:val="009E6BD3"/>
    <w:rsid w:val="00A27FE9"/>
    <w:rsid w:val="00A71473"/>
    <w:rsid w:val="00C025B9"/>
    <w:rsid w:val="00E5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6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660"/>
    <w:rPr>
      <w:b/>
      <w:bCs/>
    </w:rPr>
  </w:style>
  <w:style w:type="character" w:styleId="a5">
    <w:name w:val="Hyperlink"/>
    <w:basedOn w:val="a0"/>
    <w:uiPriority w:val="99"/>
    <w:semiHidden/>
    <w:unhideWhenUsed/>
    <w:rsid w:val="00471660"/>
    <w:rPr>
      <w:color w:val="0000FF"/>
      <w:u w:val="single"/>
    </w:rPr>
  </w:style>
  <w:style w:type="character" w:customStyle="1" w:styleId="meta-nav">
    <w:name w:val="meta-nav"/>
    <w:basedOn w:val="a0"/>
    <w:rsid w:val="00471660"/>
  </w:style>
  <w:style w:type="character" w:customStyle="1" w:styleId="2">
    <w:name w:val="Основной текст (2)"/>
    <w:basedOn w:val="a0"/>
    <w:rsid w:val="00E50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E6B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6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660"/>
    <w:rPr>
      <w:b/>
      <w:bCs/>
    </w:rPr>
  </w:style>
  <w:style w:type="character" w:styleId="a5">
    <w:name w:val="Hyperlink"/>
    <w:basedOn w:val="a0"/>
    <w:uiPriority w:val="99"/>
    <w:semiHidden/>
    <w:unhideWhenUsed/>
    <w:rsid w:val="00471660"/>
    <w:rPr>
      <w:color w:val="0000FF"/>
      <w:u w:val="single"/>
    </w:rPr>
  </w:style>
  <w:style w:type="character" w:customStyle="1" w:styleId="meta-nav">
    <w:name w:val="meta-nav"/>
    <w:basedOn w:val="a0"/>
    <w:rsid w:val="00471660"/>
  </w:style>
  <w:style w:type="character" w:customStyle="1" w:styleId="2">
    <w:name w:val="Основной текст (2)"/>
    <w:basedOn w:val="a0"/>
    <w:rsid w:val="00E50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E6B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267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21352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03066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26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2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2907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5</cp:revision>
  <dcterms:created xsi:type="dcterms:W3CDTF">2024-06-07T02:28:00Z</dcterms:created>
  <dcterms:modified xsi:type="dcterms:W3CDTF">2024-06-27T06:08:00Z</dcterms:modified>
</cp:coreProperties>
</file>